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C5F1" w14:textId="77777777" w:rsidR="00383365" w:rsidRPr="00317BF5" w:rsidRDefault="00104D69">
      <w:pPr>
        <w:pBdr>
          <w:top w:val="nil"/>
          <w:left w:val="nil"/>
          <w:bottom w:val="nil"/>
          <w:right w:val="nil"/>
          <w:between w:val="nil"/>
        </w:pBdr>
        <w:spacing w:after="0" w:line="240" w:lineRule="auto"/>
        <w:jc w:val="center"/>
        <w:rPr>
          <w:rFonts w:asciiTheme="minorHAnsi" w:eastAsia="Candara" w:hAnsiTheme="minorHAnsi" w:cstheme="minorHAnsi"/>
          <w:b/>
          <w:color w:val="000000"/>
        </w:rPr>
      </w:pPr>
      <w:bookmarkStart w:id="0" w:name="_heading=h.30j0zll" w:colFirst="0" w:colLast="0"/>
      <w:bookmarkEnd w:id="0"/>
      <w:r w:rsidRPr="00317BF5">
        <w:rPr>
          <w:rFonts w:asciiTheme="minorHAnsi" w:eastAsia="Candara" w:hAnsiTheme="minorHAnsi" w:cstheme="minorHAnsi"/>
          <w:b/>
          <w:color w:val="000000"/>
        </w:rPr>
        <w:t xml:space="preserve">Anexo No. 4 Acuerdo propiedad y ubicación de equipo y /o material bibliográfico </w:t>
      </w:r>
    </w:p>
    <w:p w14:paraId="44DD7E46" w14:textId="77777777" w:rsidR="00383365" w:rsidRPr="00317BF5" w:rsidRDefault="00383365">
      <w:pPr>
        <w:pBdr>
          <w:top w:val="nil"/>
          <w:left w:val="nil"/>
          <w:bottom w:val="nil"/>
          <w:right w:val="nil"/>
          <w:between w:val="nil"/>
        </w:pBdr>
        <w:spacing w:after="0" w:line="240" w:lineRule="auto"/>
        <w:rPr>
          <w:rFonts w:asciiTheme="minorHAnsi" w:eastAsia="Candara" w:hAnsiTheme="minorHAnsi" w:cstheme="minorHAnsi"/>
          <w:color w:val="000000"/>
        </w:rPr>
      </w:pPr>
    </w:p>
    <w:p w14:paraId="12C620F9" w14:textId="54623018" w:rsidR="00F86BE6" w:rsidRPr="00F86BE6" w:rsidRDefault="00F86BE6" w:rsidP="00F86BE6">
      <w:pPr>
        <w:spacing w:after="0" w:line="240" w:lineRule="auto"/>
        <w:jc w:val="center"/>
        <w:rPr>
          <w:rFonts w:asciiTheme="minorHAnsi" w:eastAsia="Candara" w:hAnsiTheme="minorHAnsi" w:cstheme="minorHAnsi"/>
          <w:b/>
          <w:bCs/>
          <w:color w:val="000000"/>
          <w:lang w:val="es-CO"/>
        </w:rPr>
      </w:pPr>
      <w:r w:rsidRPr="00F86BE6">
        <w:rPr>
          <w:rFonts w:asciiTheme="minorHAnsi" w:eastAsia="Candara" w:hAnsiTheme="minorHAnsi" w:cstheme="minorHAnsi"/>
          <w:b/>
          <w:bCs/>
          <w:color w:val="000000"/>
          <w:lang w:val="es-CO"/>
        </w:rPr>
        <w:t>CONVOCATORIA A PRESENTAR PROYECTOS</w:t>
      </w:r>
      <w:r w:rsidR="004A6A96">
        <w:rPr>
          <w:rFonts w:asciiTheme="minorHAnsi" w:eastAsia="Candara" w:hAnsiTheme="minorHAnsi" w:cstheme="minorHAnsi"/>
          <w:b/>
          <w:bCs/>
          <w:color w:val="000000"/>
          <w:lang w:val="es-CO"/>
        </w:rPr>
        <w:t xml:space="preserve"> QUE</w:t>
      </w:r>
      <w:r w:rsidRPr="00F86BE6">
        <w:rPr>
          <w:rFonts w:asciiTheme="minorHAnsi" w:eastAsia="Candara" w:hAnsiTheme="minorHAnsi" w:cstheme="minorHAnsi"/>
          <w:b/>
          <w:bCs/>
          <w:color w:val="000000"/>
          <w:lang w:val="es-CO"/>
        </w:rPr>
        <w:t xml:space="preserve"> CONTRIBUYAN AL LOGRO DE LOS OBJETIVOS DE DESARROLLO SOSTENIBLE (ODS) CON UN ENFOQUE TERRITORIAL E IMPACTEN POSITIVAMENTE EN LAS COMUNIDADES</w:t>
      </w:r>
    </w:p>
    <w:p w14:paraId="00422777" w14:textId="4E5AF718" w:rsidR="00383365" w:rsidRPr="00F86BE6" w:rsidRDefault="00383365">
      <w:pPr>
        <w:spacing w:after="0" w:line="240" w:lineRule="auto"/>
        <w:jc w:val="center"/>
        <w:rPr>
          <w:rFonts w:asciiTheme="minorHAnsi" w:eastAsia="Candara" w:hAnsiTheme="minorHAnsi" w:cstheme="minorHAnsi"/>
          <w:sz w:val="24"/>
          <w:szCs w:val="24"/>
          <w:lang w:val="es-CO"/>
        </w:rPr>
      </w:pPr>
    </w:p>
    <w:p w14:paraId="04F0A027" w14:textId="77777777" w:rsidR="00383365" w:rsidRPr="00317BF5" w:rsidRDefault="00383365">
      <w:pPr>
        <w:shd w:val="clear" w:color="auto" w:fill="FFFFFF"/>
        <w:spacing w:after="0"/>
        <w:jc w:val="both"/>
        <w:rPr>
          <w:rFonts w:asciiTheme="minorHAnsi" w:eastAsia="Candara" w:hAnsiTheme="minorHAnsi" w:cstheme="minorHAnsi"/>
          <w:b/>
          <w:color w:val="000000"/>
        </w:rPr>
      </w:pPr>
    </w:p>
    <w:p w14:paraId="1E3CBA2F" w14:textId="13E87AC1" w:rsidR="00383365" w:rsidRPr="00317BF5" w:rsidRDefault="00104D69">
      <w:pPr>
        <w:rPr>
          <w:rFonts w:asciiTheme="minorHAnsi" w:eastAsia="Candara" w:hAnsiTheme="minorHAnsi" w:cstheme="minorHAnsi"/>
        </w:rPr>
      </w:pPr>
      <w:r w:rsidRPr="00317BF5">
        <w:rPr>
          <w:rFonts w:asciiTheme="minorHAnsi" w:eastAsia="Candara" w:hAnsiTheme="minorHAnsi" w:cstheme="minorHAnsi"/>
        </w:rPr>
        <w:t>Bogotá</w:t>
      </w:r>
      <w:r w:rsidR="00F86BE6">
        <w:rPr>
          <w:rFonts w:asciiTheme="minorHAnsi" w:eastAsia="Candara" w:hAnsiTheme="minorHAnsi" w:cstheme="minorHAnsi"/>
        </w:rPr>
        <w:t>/Santa Marta</w:t>
      </w:r>
      <w:r w:rsidRPr="00317BF5">
        <w:rPr>
          <w:rFonts w:asciiTheme="minorHAnsi" w:eastAsia="Candara" w:hAnsiTheme="minorHAnsi" w:cstheme="minorHAnsi"/>
        </w:rPr>
        <w:t>, xx de xx de 202</w:t>
      </w:r>
      <w:r w:rsidR="00F86BE6">
        <w:rPr>
          <w:rFonts w:asciiTheme="minorHAnsi" w:eastAsia="Candara" w:hAnsiTheme="minorHAnsi" w:cstheme="minorHAnsi"/>
        </w:rPr>
        <w:t>2</w:t>
      </w:r>
    </w:p>
    <w:p w14:paraId="1ABF5FE6" w14:textId="2A0AF8AE" w:rsidR="00383365" w:rsidRPr="00317BF5" w:rsidRDefault="00104D69">
      <w:pPr>
        <w:shd w:val="clear" w:color="auto" w:fill="FFFFFF"/>
        <w:spacing w:before="120" w:after="0"/>
        <w:jc w:val="both"/>
        <w:rPr>
          <w:rFonts w:asciiTheme="minorHAnsi" w:eastAsia="Candara" w:hAnsiTheme="minorHAnsi" w:cstheme="minorHAnsi"/>
        </w:rPr>
      </w:pPr>
      <w:r w:rsidRPr="00317BF5">
        <w:rPr>
          <w:rFonts w:asciiTheme="minorHAnsi" w:eastAsia="Candara" w:hAnsiTheme="minorHAnsi" w:cstheme="minorHAnsi"/>
        </w:rPr>
        <w:t xml:space="preserve">Entre los suscritos a saber: </w:t>
      </w:r>
      <w:r w:rsidRPr="00317BF5">
        <w:rPr>
          <w:rFonts w:asciiTheme="minorHAnsi" w:eastAsia="Candara" w:hAnsiTheme="minorHAnsi" w:cstheme="minorHAnsi"/>
          <w:b/>
        </w:rPr>
        <w:t>XXXXXXX</w:t>
      </w:r>
      <w:r w:rsidRPr="00317BF5">
        <w:rPr>
          <w:rFonts w:asciiTheme="minorHAnsi" w:eastAsia="Candara" w:hAnsiTheme="minorHAnsi" w:cstheme="minorHAnsi"/>
        </w:rPr>
        <w:t xml:space="preserve">, mayor de edad, identificado con la cédula de ciudadanía No XXXXXXX expedida en XXXXXX, </w:t>
      </w:r>
      <w:r w:rsidR="004A6A96" w:rsidRPr="00317BF5">
        <w:rPr>
          <w:rFonts w:asciiTheme="minorHAnsi" w:eastAsia="Candara" w:hAnsiTheme="minorHAnsi" w:cstheme="minorHAnsi"/>
        </w:rPr>
        <w:t>quien,</w:t>
      </w:r>
      <w:r w:rsidRPr="00317BF5">
        <w:rPr>
          <w:rFonts w:asciiTheme="minorHAnsi" w:eastAsia="Candara" w:hAnsiTheme="minorHAnsi" w:cstheme="minorHAnsi"/>
        </w:rPr>
        <w:t xml:space="preserve"> en su condición de investigador principal por parte de la </w:t>
      </w:r>
      <w:r w:rsidRPr="00317BF5">
        <w:rPr>
          <w:rFonts w:asciiTheme="minorHAnsi" w:eastAsia="Candara" w:hAnsiTheme="minorHAnsi" w:cstheme="minorHAnsi"/>
          <w:b/>
        </w:rPr>
        <w:t xml:space="preserve">Universidad </w:t>
      </w:r>
      <w:r w:rsidR="00F86BE6">
        <w:rPr>
          <w:rFonts w:asciiTheme="minorHAnsi" w:eastAsia="Candara" w:hAnsiTheme="minorHAnsi" w:cstheme="minorHAnsi"/>
          <w:b/>
        </w:rPr>
        <w:t>del Magdalena</w:t>
      </w:r>
      <w:r w:rsidRPr="00317BF5">
        <w:rPr>
          <w:rFonts w:asciiTheme="minorHAnsi" w:eastAsia="Candara" w:hAnsiTheme="minorHAnsi" w:cstheme="minorHAnsi"/>
        </w:rPr>
        <w:t xml:space="preserve">, por una parte, y por la otra </w:t>
      </w:r>
      <w:r w:rsidRPr="00317BF5">
        <w:rPr>
          <w:rFonts w:asciiTheme="minorHAnsi" w:eastAsia="Candara" w:hAnsiTheme="minorHAnsi" w:cstheme="minorHAnsi"/>
          <w:b/>
          <w:color w:val="000000"/>
        </w:rPr>
        <w:t>xxxxxxxx</w:t>
      </w:r>
      <w:r w:rsidRPr="00317BF5">
        <w:rPr>
          <w:rFonts w:asciiTheme="minorHAnsi" w:eastAsia="Candara" w:hAnsiTheme="minorHAnsi" w:cstheme="minorHAnsi"/>
          <w:color w:val="000000"/>
        </w:rPr>
        <w:t xml:space="preserve"> </w:t>
      </w:r>
      <w:r w:rsidRPr="00317BF5">
        <w:rPr>
          <w:rFonts w:asciiTheme="minorHAnsi" w:eastAsia="Candara" w:hAnsiTheme="minorHAnsi" w:cstheme="minorHAnsi"/>
        </w:rPr>
        <w:t xml:space="preserve">mayor de edad, identificado con cédula de ciudadanía No. </w:t>
      </w:r>
      <w:r w:rsidRPr="00317BF5">
        <w:rPr>
          <w:rFonts w:asciiTheme="minorHAnsi" w:eastAsia="Candara" w:hAnsiTheme="minorHAnsi" w:cstheme="minorHAnsi"/>
          <w:b/>
          <w:color w:val="000000"/>
          <w:highlight w:val="white"/>
        </w:rPr>
        <w:t>xxxxxx</w:t>
      </w:r>
      <w:r w:rsidRPr="00317BF5">
        <w:rPr>
          <w:rFonts w:asciiTheme="minorHAnsi" w:eastAsia="Candara" w:hAnsiTheme="minorHAnsi" w:cstheme="minorHAnsi"/>
          <w:color w:val="000000"/>
          <w:highlight w:val="white"/>
        </w:rPr>
        <w:t xml:space="preserve"> </w:t>
      </w:r>
      <w:r w:rsidRPr="00317BF5">
        <w:rPr>
          <w:rFonts w:asciiTheme="minorHAnsi" w:eastAsia="Candara" w:hAnsiTheme="minorHAnsi" w:cstheme="minorHAnsi"/>
        </w:rPr>
        <w:t xml:space="preserve">expedida en </w:t>
      </w:r>
      <w:r w:rsidRPr="00317BF5">
        <w:rPr>
          <w:rFonts w:asciiTheme="minorHAnsi" w:eastAsia="Candara" w:hAnsiTheme="minorHAnsi" w:cstheme="minorHAnsi"/>
          <w:b/>
          <w:color w:val="000000"/>
          <w:highlight w:val="white"/>
        </w:rPr>
        <w:t>xxxxxx</w:t>
      </w:r>
      <w:r w:rsidRPr="00317BF5">
        <w:rPr>
          <w:rFonts w:asciiTheme="minorHAnsi" w:eastAsia="Candara" w:hAnsiTheme="minorHAnsi" w:cstheme="minorHAnsi"/>
          <w:color w:val="000000"/>
        </w:rPr>
        <w:t xml:space="preserve"> </w:t>
      </w:r>
      <w:r w:rsidR="00F86BE6" w:rsidRPr="00317BF5">
        <w:rPr>
          <w:rFonts w:asciiTheme="minorHAnsi" w:eastAsia="Candara" w:hAnsiTheme="minorHAnsi" w:cstheme="minorHAnsi"/>
        </w:rPr>
        <w:t>quien,</w:t>
      </w:r>
      <w:r w:rsidRPr="00317BF5">
        <w:rPr>
          <w:rFonts w:asciiTheme="minorHAnsi" w:eastAsia="Candara" w:hAnsiTheme="minorHAnsi" w:cstheme="minorHAnsi"/>
        </w:rPr>
        <w:t xml:space="preserve"> en su condición de investigador principal por parte de la </w:t>
      </w:r>
      <w:r w:rsidRPr="00317BF5">
        <w:rPr>
          <w:rFonts w:asciiTheme="minorHAnsi" w:eastAsia="Candara" w:hAnsiTheme="minorHAnsi" w:cstheme="minorHAnsi"/>
          <w:b/>
          <w:color w:val="000000"/>
        </w:rPr>
        <w:t>Universidad del Rosario</w:t>
      </w:r>
      <w:r w:rsidRPr="00317BF5">
        <w:rPr>
          <w:rFonts w:asciiTheme="minorHAnsi" w:eastAsia="Candara" w:hAnsiTheme="minorHAnsi" w:cstheme="minorHAnsi"/>
          <w:b/>
        </w:rPr>
        <w:t xml:space="preserve">, </w:t>
      </w:r>
      <w:r w:rsidRPr="00317BF5">
        <w:rPr>
          <w:rFonts w:asciiTheme="minorHAnsi" w:eastAsia="Candara" w:hAnsiTheme="minorHAnsi" w:cstheme="minorHAnsi"/>
        </w:rPr>
        <w:t xml:space="preserve">acuerdan las siguientes disposiciones: </w:t>
      </w:r>
    </w:p>
    <w:p w14:paraId="3ACEBE67" w14:textId="77777777" w:rsidR="00383365" w:rsidRPr="00317BF5" w:rsidRDefault="00104D69">
      <w:pPr>
        <w:numPr>
          <w:ilvl w:val="0"/>
          <w:numId w:val="1"/>
        </w:numPr>
        <w:pBdr>
          <w:top w:val="nil"/>
          <w:left w:val="nil"/>
          <w:bottom w:val="nil"/>
          <w:right w:val="nil"/>
          <w:between w:val="nil"/>
        </w:pBdr>
        <w:shd w:val="clear" w:color="auto" w:fill="FFFFFF"/>
        <w:spacing w:before="120" w:after="0" w:line="276" w:lineRule="auto"/>
        <w:ind w:left="364" w:hanging="349"/>
        <w:jc w:val="both"/>
        <w:rPr>
          <w:rFonts w:asciiTheme="minorHAnsi" w:eastAsia="Candara" w:hAnsiTheme="minorHAnsi" w:cstheme="minorHAnsi"/>
          <w:color w:val="000000"/>
        </w:rPr>
      </w:pPr>
      <w:r w:rsidRPr="00317BF5">
        <w:rPr>
          <w:rFonts w:asciiTheme="minorHAnsi" w:eastAsia="Candara" w:hAnsiTheme="minorHAnsi" w:cstheme="minorHAnsi"/>
          <w:b/>
          <w:color w:val="000000"/>
        </w:rPr>
        <w:t>EQUIPOS:</w:t>
      </w:r>
      <w:r w:rsidRPr="00317BF5">
        <w:rPr>
          <w:rFonts w:asciiTheme="minorHAnsi" w:eastAsia="Candara" w:hAnsiTheme="minorHAnsi" w:cstheme="minorHAnsi"/>
          <w:color w:val="000000"/>
        </w:rPr>
        <w:t xml:space="preserve"> </w:t>
      </w:r>
    </w:p>
    <w:p w14:paraId="286B4E52" w14:textId="01F2EC41" w:rsidR="00383365" w:rsidRPr="00317BF5" w:rsidRDefault="00104D69">
      <w:pPr>
        <w:numPr>
          <w:ilvl w:val="0"/>
          <w:numId w:val="2"/>
        </w:numPr>
        <w:pBdr>
          <w:top w:val="nil"/>
          <w:left w:val="nil"/>
          <w:bottom w:val="nil"/>
          <w:right w:val="nil"/>
          <w:between w:val="nil"/>
        </w:pBdr>
        <w:shd w:val="clear" w:color="auto" w:fill="FFFFFF"/>
        <w:spacing w:after="0" w:line="276" w:lineRule="auto"/>
        <w:ind w:left="567"/>
        <w:jc w:val="both"/>
        <w:rPr>
          <w:rFonts w:asciiTheme="minorHAnsi" w:eastAsia="Candara" w:hAnsiTheme="minorHAnsi" w:cstheme="minorHAnsi"/>
          <w:color w:val="000000"/>
        </w:rPr>
      </w:pPr>
      <w:r w:rsidRPr="00317BF5">
        <w:rPr>
          <w:rFonts w:asciiTheme="minorHAnsi" w:eastAsia="Candara" w:hAnsiTheme="minorHAnsi" w:cstheme="minorHAnsi"/>
          <w:color w:val="000000"/>
        </w:rPr>
        <w:t xml:space="preserve">La </w:t>
      </w:r>
      <w:r w:rsidRPr="00317BF5">
        <w:rPr>
          <w:rFonts w:asciiTheme="minorHAnsi" w:eastAsia="Candara" w:hAnsiTheme="minorHAnsi" w:cstheme="minorHAnsi"/>
          <w:b/>
          <w:color w:val="000000"/>
        </w:rPr>
        <w:t>titularidad o propiedad</w:t>
      </w:r>
      <w:r w:rsidRPr="00317BF5">
        <w:rPr>
          <w:rFonts w:asciiTheme="minorHAnsi" w:eastAsia="Candara" w:hAnsiTheme="minorHAnsi" w:cstheme="minorHAnsi"/>
          <w:color w:val="000000"/>
        </w:rPr>
        <w:t xml:space="preserve"> </w:t>
      </w:r>
      <w:r w:rsidRPr="00317BF5">
        <w:rPr>
          <w:rFonts w:asciiTheme="minorHAnsi" w:eastAsia="Candara" w:hAnsiTheme="minorHAnsi" w:cstheme="minorHAnsi"/>
        </w:rPr>
        <w:t>los equipos adquiridos a través del proyecto titulado: XXX será de la institución que ejecute los recursos, quien se hará cargo de los gastos mantenimiento y seguros que estos requieran.</w:t>
      </w:r>
      <w:r w:rsidRPr="00317BF5">
        <w:rPr>
          <w:rFonts w:asciiTheme="minorHAnsi" w:eastAsia="Candara" w:hAnsiTheme="minorHAnsi" w:cstheme="minorHAnsi"/>
          <w:color w:val="000000"/>
        </w:rPr>
        <w:t xml:space="preserve"> </w:t>
      </w:r>
    </w:p>
    <w:p w14:paraId="37A87A4E" w14:textId="77777777" w:rsidR="00383365" w:rsidRPr="00317BF5" w:rsidRDefault="00104D69">
      <w:pPr>
        <w:numPr>
          <w:ilvl w:val="0"/>
          <w:numId w:val="2"/>
        </w:numPr>
        <w:pBdr>
          <w:top w:val="nil"/>
          <w:left w:val="nil"/>
          <w:bottom w:val="nil"/>
          <w:right w:val="nil"/>
          <w:between w:val="nil"/>
        </w:pBdr>
        <w:shd w:val="clear" w:color="auto" w:fill="FFFFFF"/>
        <w:spacing w:after="0" w:line="276" w:lineRule="auto"/>
        <w:ind w:left="567"/>
        <w:jc w:val="both"/>
        <w:rPr>
          <w:rFonts w:asciiTheme="minorHAnsi" w:eastAsia="Candara" w:hAnsiTheme="minorHAnsi" w:cstheme="minorHAnsi"/>
          <w:color w:val="000000"/>
        </w:rPr>
      </w:pPr>
      <w:r w:rsidRPr="00317BF5">
        <w:rPr>
          <w:rFonts w:asciiTheme="minorHAnsi" w:eastAsia="Candara" w:hAnsiTheme="minorHAnsi" w:cstheme="minorHAnsi"/>
        </w:rPr>
        <w:t xml:space="preserve">La </w:t>
      </w:r>
      <w:r w:rsidRPr="00317BF5">
        <w:rPr>
          <w:rFonts w:asciiTheme="minorHAnsi" w:eastAsia="Candara" w:hAnsiTheme="minorHAnsi" w:cstheme="minorHAnsi"/>
          <w:color w:val="000000"/>
        </w:rPr>
        <w:t>ubicación de los equipos adquiridos para el desarrollo del proyecto de investigación será la Universidad xxxxxxxx, en la facultad xxxxx, edificio xxxxx, laboratorio xxxx, salón xxxx. Al finalizar la ejecución del proyecto de investigación, dichos equipos deberán regresar al titular.</w:t>
      </w:r>
    </w:p>
    <w:p w14:paraId="5568C5FF" w14:textId="77777777" w:rsidR="00383365" w:rsidRPr="00317BF5" w:rsidRDefault="00383365">
      <w:pPr>
        <w:pBdr>
          <w:top w:val="nil"/>
          <w:left w:val="nil"/>
          <w:bottom w:val="nil"/>
          <w:right w:val="nil"/>
          <w:between w:val="nil"/>
        </w:pBdr>
        <w:shd w:val="clear" w:color="auto" w:fill="FFFFFF"/>
        <w:spacing w:after="0" w:line="276" w:lineRule="auto"/>
        <w:ind w:left="851"/>
        <w:jc w:val="both"/>
        <w:rPr>
          <w:rFonts w:asciiTheme="minorHAnsi" w:eastAsia="Candara" w:hAnsiTheme="minorHAnsi" w:cstheme="minorHAnsi"/>
          <w:color w:val="000000"/>
          <w:sz w:val="16"/>
          <w:szCs w:val="16"/>
        </w:rPr>
      </w:pPr>
    </w:p>
    <w:p w14:paraId="2F80A24D" w14:textId="77777777" w:rsidR="00383365" w:rsidRPr="00317BF5" w:rsidRDefault="00104D69">
      <w:pPr>
        <w:numPr>
          <w:ilvl w:val="0"/>
          <w:numId w:val="1"/>
        </w:numPr>
        <w:pBdr>
          <w:top w:val="nil"/>
          <w:left w:val="nil"/>
          <w:bottom w:val="nil"/>
          <w:right w:val="nil"/>
          <w:between w:val="nil"/>
        </w:pBdr>
        <w:shd w:val="clear" w:color="auto" w:fill="FFFFFF"/>
        <w:spacing w:after="0" w:line="276" w:lineRule="auto"/>
        <w:ind w:left="336" w:hanging="349"/>
        <w:jc w:val="both"/>
        <w:rPr>
          <w:rFonts w:asciiTheme="minorHAnsi" w:eastAsia="Candara" w:hAnsiTheme="minorHAnsi" w:cstheme="minorHAnsi"/>
          <w:color w:val="000000"/>
        </w:rPr>
      </w:pPr>
      <w:r w:rsidRPr="00317BF5">
        <w:rPr>
          <w:rFonts w:asciiTheme="minorHAnsi" w:eastAsia="Candara" w:hAnsiTheme="minorHAnsi" w:cstheme="minorHAnsi"/>
          <w:b/>
          <w:color w:val="000000"/>
        </w:rPr>
        <w:t>MATERIAL BIBLIOGRÁFICO:</w:t>
      </w:r>
      <w:r w:rsidRPr="00317BF5">
        <w:rPr>
          <w:rFonts w:asciiTheme="minorHAnsi" w:eastAsia="Candara" w:hAnsiTheme="minorHAnsi" w:cstheme="minorHAnsi"/>
          <w:color w:val="000000"/>
        </w:rPr>
        <w:t xml:space="preserve"> </w:t>
      </w:r>
    </w:p>
    <w:p w14:paraId="74DF3591" w14:textId="77777777" w:rsidR="00383365" w:rsidRPr="00317BF5" w:rsidRDefault="00104D69">
      <w:pPr>
        <w:numPr>
          <w:ilvl w:val="0"/>
          <w:numId w:val="2"/>
        </w:numPr>
        <w:pBdr>
          <w:top w:val="nil"/>
          <w:left w:val="nil"/>
          <w:bottom w:val="nil"/>
          <w:right w:val="nil"/>
          <w:between w:val="nil"/>
        </w:pBdr>
        <w:shd w:val="clear" w:color="auto" w:fill="FFFFFF"/>
        <w:spacing w:after="0" w:line="276" w:lineRule="auto"/>
        <w:ind w:left="567"/>
        <w:jc w:val="both"/>
        <w:rPr>
          <w:rFonts w:asciiTheme="minorHAnsi" w:eastAsia="Candara" w:hAnsiTheme="minorHAnsi" w:cstheme="minorHAnsi"/>
          <w:color w:val="000000"/>
        </w:rPr>
      </w:pPr>
      <w:r w:rsidRPr="00317BF5">
        <w:rPr>
          <w:rFonts w:asciiTheme="minorHAnsi" w:eastAsia="Candara" w:hAnsiTheme="minorHAnsi" w:cstheme="minorHAnsi"/>
          <w:color w:val="000000"/>
        </w:rPr>
        <w:t xml:space="preserve">La </w:t>
      </w:r>
      <w:r w:rsidRPr="00317BF5">
        <w:rPr>
          <w:rFonts w:asciiTheme="minorHAnsi" w:eastAsia="Candara" w:hAnsiTheme="minorHAnsi" w:cstheme="minorHAnsi"/>
          <w:b/>
          <w:color w:val="000000"/>
        </w:rPr>
        <w:t>titularidad o propiedad</w:t>
      </w:r>
      <w:r w:rsidRPr="00317BF5">
        <w:rPr>
          <w:rFonts w:asciiTheme="minorHAnsi" w:eastAsia="Candara" w:hAnsiTheme="minorHAnsi" w:cstheme="minorHAnsi"/>
          <w:color w:val="000000"/>
        </w:rPr>
        <w:t xml:space="preserve"> </w:t>
      </w:r>
      <w:r w:rsidRPr="00317BF5">
        <w:rPr>
          <w:rFonts w:asciiTheme="minorHAnsi" w:eastAsia="Candara" w:hAnsiTheme="minorHAnsi" w:cstheme="minorHAnsi"/>
        </w:rPr>
        <w:t>los equipos adquiridos a través del proyecto titulado: XXX será de la institución que ejecute los recursos</w:t>
      </w:r>
      <w:r w:rsidRPr="00317BF5">
        <w:rPr>
          <w:rFonts w:asciiTheme="minorHAnsi" w:eastAsia="Candara" w:hAnsiTheme="minorHAnsi" w:cstheme="minorHAnsi"/>
          <w:color w:val="000000"/>
        </w:rPr>
        <w:t>.</w:t>
      </w:r>
    </w:p>
    <w:p w14:paraId="3216F476" w14:textId="77777777" w:rsidR="00383365" w:rsidRPr="00317BF5" w:rsidRDefault="00104D69">
      <w:pPr>
        <w:numPr>
          <w:ilvl w:val="0"/>
          <w:numId w:val="2"/>
        </w:numPr>
        <w:pBdr>
          <w:top w:val="nil"/>
          <w:left w:val="nil"/>
          <w:bottom w:val="nil"/>
          <w:right w:val="nil"/>
          <w:between w:val="nil"/>
        </w:pBdr>
        <w:shd w:val="clear" w:color="auto" w:fill="FFFFFF"/>
        <w:spacing w:after="0" w:line="276" w:lineRule="auto"/>
        <w:ind w:left="567"/>
        <w:jc w:val="both"/>
        <w:rPr>
          <w:rFonts w:asciiTheme="minorHAnsi" w:eastAsia="Candara" w:hAnsiTheme="minorHAnsi" w:cstheme="minorHAnsi"/>
          <w:color w:val="000000"/>
        </w:rPr>
      </w:pPr>
      <w:r w:rsidRPr="00317BF5">
        <w:rPr>
          <w:rFonts w:asciiTheme="minorHAnsi" w:eastAsia="Candara" w:hAnsiTheme="minorHAnsi" w:cstheme="minorHAnsi"/>
          <w:color w:val="000000"/>
        </w:rPr>
        <w:t>El lugar de ubicación del material bibliográfico adquirido para el desarrollo del proyectos será la Universidad xxxxxxxx, en la facultad xxxxx, edificio xxxxx, laboratorio xxxx, salón xxxx. Al finalizar la ejecución del proyecto de investigación dicho material deberá regresar al titular</w:t>
      </w:r>
    </w:p>
    <w:p w14:paraId="35AD2537" w14:textId="77777777" w:rsidR="00383365" w:rsidRPr="00317BF5" w:rsidRDefault="00383365">
      <w:pPr>
        <w:pBdr>
          <w:top w:val="nil"/>
          <w:left w:val="nil"/>
          <w:bottom w:val="nil"/>
          <w:right w:val="nil"/>
          <w:between w:val="nil"/>
        </w:pBdr>
        <w:shd w:val="clear" w:color="auto" w:fill="FFFFFF"/>
        <w:spacing w:after="0" w:line="276" w:lineRule="auto"/>
        <w:ind w:left="567"/>
        <w:jc w:val="both"/>
        <w:rPr>
          <w:rFonts w:asciiTheme="minorHAnsi" w:eastAsia="Candara" w:hAnsiTheme="minorHAnsi" w:cstheme="minorHAnsi"/>
          <w:color w:val="000000"/>
        </w:rPr>
      </w:pPr>
    </w:p>
    <w:p w14:paraId="4E797A5C" w14:textId="77777777" w:rsidR="00383365" w:rsidRPr="00317BF5" w:rsidRDefault="00104D69">
      <w:pPr>
        <w:shd w:val="clear" w:color="auto" w:fill="FFFFFF"/>
        <w:spacing w:after="0" w:line="276" w:lineRule="auto"/>
        <w:jc w:val="both"/>
        <w:rPr>
          <w:rFonts w:asciiTheme="minorHAnsi" w:eastAsia="Candara" w:hAnsiTheme="minorHAnsi" w:cstheme="minorHAnsi"/>
        </w:rPr>
      </w:pPr>
      <w:r w:rsidRPr="00317BF5">
        <w:rPr>
          <w:rFonts w:asciiTheme="minorHAnsi" w:eastAsia="Candara" w:hAnsiTheme="minorHAnsi" w:cstheme="minorHAnsi"/>
        </w:rPr>
        <w:t xml:space="preserve">iii)  </w:t>
      </w:r>
      <w:r w:rsidRPr="00317BF5">
        <w:rPr>
          <w:rFonts w:asciiTheme="minorHAnsi" w:eastAsia="Candara" w:hAnsiTheme="minorHAnsi" w:cstheme="minorHAnsi"/>
          <w:b/>
        </w:rPr>
        <w:t>SOFTWARE:</w:t>
      </w:r>
      <w:r w:rsidRPr="00317BF5">
        <w:rPr>
          <w:rFonts w:asciiTheme="minorHAnsi" w:eastAsia="Candara" w:hAnsiTheme="minorHAnsi" w:cstheme="minorHAnsi"/>
        </w:rPr>
        <w:t xml:space="preserve"> </w:t>
      </w:r>
    </w:p>
    <w:p w14:paraId="2557EAEC" w14:textId="77777777" w:rsidR="00383365" w:rsidRPr="00317BF5" w:rsidRDefault="00104D69">
      <w:pPr>
        <w:numPr>
          <w:ilvl w:val="0"/>
          <w:numId w:val="2"/>
        </w:numPr>
        <w:shd w:val="clear" w:color="auto" w:fill="FFFFFF"/>
        <w:spacing w:after="0" w:line="276" w:lineRule="auto"/>
        <w:ind w:left="567"/>
        <w:jc w:val="both"/>
        <w:rPr>
          <w:rFonts w:asciiTheme="minorHAnsi" w:eastAsia="Candara" w:hAnsiTheme="minorHAnsi" w:cstheme="minorHAnsi"/>
        </w:rPr>
      </w:pPr>
      <w:r w:rsidRPr="00317BF5">
        <w:rPr>
          <w:rFonts w:asciiTheme="minorHAnsi" w:eastAsia="Candara" w:hAnsiTheme="minorHAnsi" w:cstheme="minorHAnsi"/>
        </w:rPr>
        <w:t xml:space="preserve">La </w:t>
      </w:r>
      <w:r w:rsidRPr="00317BF5">
        <w:rPr>
          <w:rFonts w:asciiTheme="minorHAnsi" w:eastAsia="Candara" w:hAnsiTheme="minorHAnsi" w:cstheme="minorHAnsi"/>
          <w:b/>
        </w:rPr>
        <w:t>titularidad o propiedad</w:t>
      </w:r>
      <w:r w:rsidRPr="00317BF5">
        <w:rPr>
          <w:rFonts w:asciiTheme="minorHAnsi" w:eastAsia="Candara" w:hAnsiTheme="minorHAnsi" w:cstheme="minorHAnsi"/>
        </w:rPr>
        <w:t xml:space="preserve"> del software adquirido a través del proyecto titulado: XXX será de la institución que ejecute los recursos.</w:t>
      </w:r>
    </w:p>
    <w:p w14:paraId="38DC2EDC" w14:textId="77777777" w:rsidR="00383365" w:rsidRPr="00317BF5" w:rsidRDefault="00104D69">
      <w:pPr>
        <w:numPr>
          <w:ilvl w:val="0"/>
          <w:numId w:val="2"/>
        </w:numPr>
        <w:shd w:val="clear" w:color="auto" w:fill="FFFFFF"/>
        <w:spacing w:after="0" w:line="276" w:lineRule="auto"/>
        <w:ind w:left="567"/>
        <w:jc w:val="both"/>
        <w:rPr>
          <w:rFonts w:asciiTheme="minorHAnsi" w:eastAsia="Candara" w:hAnsiTheme="minorHAnsi" w:cstheme="minorHAnsi"/>
        </w:rPr>
      </w:pPr>
      <w:r w:rsidRPr="00317BF5">
        <w:rPr>
          <w:rFonts w:asciiTheme="minorHAnsi" w:eastAsia="Candara" w:hAnsiTheme="minorHAnsi" w:cstheme="minorHAnsi"/>
        </w:rPr>
        <w:t xml:space="preserve">La instalación del software adquirido para el desarrollo del proyecto podrá realizarse en equipos pertenecientes a la Universidad xxxxxxxx, en la facultad xxxxx, edificio xxxxx, laboratorio xxxx, salón xxxx. </w:t>
      </w:r>
    </w:p>
    <w:p w14:paraId="71FE8091" w14:textId="77777777" w:rsidR="00383365" w:rsidRPr="00317BF5" w:rsidRDefault="00104D69">
      <w:pPr>
        <w:shd w:val="clear" w:color="auto" w:fill="FFFFFF"/>
        <w:spacing w:before="120" w:after="0"/>
        <w:jc w:val="both"/>
        <w:rPr>
          <w:rFonts w:asciiTheme="minorHAnsi" w:eastAsia="Candara" w:hAnsiTheme="minorHAnsi" w:cstheme="minorHAnsi"/>
        </w:rPr>
      </w:pPr>
      <w:r w:rsidRPr="00317BF5">
        <w:rPr>
          <w:rFonts w:asciiTheme="minorHAnsi" w:eastAsia="Candara" w:hAnsiTheme="minorHAnsi" w:cstheme="minorHAnsi"/>
        </w:rPr>
        <w:t>Al momento de realizar la compra e instalación de equipos y de software, nos comprometemos a cumplir con los requisitos y directrices técnicas y financieras de la Universidad que aporta y ejecuta los recursos.</w:t>
      </w:r>
    </w:p>
    <w:p w14:paraId="4B9721ED" w14:textId="7A3D0710" w:rsidR="00383365" w:rsidRPr="00317BF5" w:rsidRDefault="00104D69">
      <w:pPr>
        <w:shd w:val="clear" w:color="auto" w:fill="FFFFFF"/>
        <w:spacing w:before="120" w:after="0"/>
        <w:jc w:val="both"/>
        <w:rPr>
          <w:rFonts w:asciiTheme="minorHAnsi" w:eastAsia="Candara" w:hAnsiTheme="minorHAnsi" w:cstheme="minorHAnsi"/>
        </w:rPr>
      </w:pPr>
      <w:r w:rsidRPr="00317BF5">
        <w:rPr>
          <w:rFonts w:asciiTheme="minorHAnsi" w:eastAsia="Candara" w:hAnsiTheme="minorHAnsi" w:cstheme="minorHAnsi"/>
        </w:rPr>
        <w:t>Hacemos constar que</w:t>
      </w:r>
      <w:r w:rsidRPr="00317BF5">
        <w:rPr>
          <w:rFonts w:asciiTheme="minorHAnsi" w:eastAsia="Candara" w:hAnsiTheme="minorHAnsi" w:cstheme="minorHAnsi"/>
          <w:b/>
        </w:rPr>
        <w:t xml:space="preserve"> </w:t>
      </w:r>
      <w:r w:rsidRPr="00317BF5">
        <w:rPr>
          <w:rFonts w:asciiTheme="minorHAnsi" w:eastAsia="Candara" w:hAnsiTheme="minorHAnsi" w:cstheme="minorHAnsi"/>
        </w:rPr>
        <w:t xml:space="preserve">la distribución de los equipos, material bibliográfico y software se realizó de forma equitativa y de común acuerdo entre los investigadores firmantes, considerando que </w:t>
      </w:r>
      <w:r w:rsidRPr="00317BF5">
        <w:rPr>
          <w:rFonts w:asciiTheme="minorHAnsi" w:eastAsia="Candara" w:hAnsiTheme="minorHAnsi" w:cstheme="minorHAnsi"/>
        </w:rPr>
        <w:lastRenderedPageBreak/>
        <w:t xml:space="preserve">la titularidad corresponda a la Universidad que aporta y ejecuta los recursos. De existir algún conflicto al respecto, autorizamos a la Universidad del Rosario, a través de la Dirección de Investigación e Innovación y la </w:t>
      </w:r>
      <w:r w:rsidR="000A078D">
        <w:rPr>
          <w:rFonts w:asciiTheme="minorHAnsi" w:eastAsia="Candara" w:hAnsiTheme="minorHAnsi" w:cstheme="minorHAnsi"/>
        </w:rPr>
        <w:t>Universidad del Magdalena</w:t>
      </w:r>
      <w:r w:rsidRPr="00317BF5">
        <w:rPr>
          <w:rFonts w:asciiTheme="minorHAnsi" w:eastAsia="Candara" w:hAnsiTheme="minorHAnsi" w:cstheme="minorHAnsi"/>
        </w:rPr>
        <w:t xml:space="preserve">, a través de la </w:t>
      </w:r>
      <w:r w:rsidR="000A078D">
        <w:rPr>
          <w:rFonts w:asciiTheme="minorHAnsi" w:eastAsia="Candara" w:hAnsiTheme="minorHAnsi" w:cstheme="minorHAnsi"/>
        </w:rPr>
        <w:t>Vicerrectoría d</w:t>
      </w:r>
      <w:r w:rsidRPr="00317BF5">
        <w:rPr>
          <w:rFonts w:asciiTheme="minorHAnsi" w:eastAsia="Candara" w:hAnsiTheme="minorHAnsi" w:cstheme="minorHAnsi"/>
        </w:rPr>
        <w:t>e Investigación para que intervengan en la definición de la titularidad y ubicación definitiva de los equipos.</w:t>
      </w:r>
    </w:p>
    <w:p w14:paraId="7FFD669F" w14:textId="77777777" w:rsidR="00383365" w:rsidRPr="00317BF5" w:rsidRDefault="00104D69">
      <w:pPr>
        <w:spacing w:before="120" w:after="0"/>
        <w:jc w:val="both"/>
        <w:rPr>
          <w:rFonts w:asciiTheme="minorHAnsi" w:eastAsia="Candara" w:hAnsiTheme="minorHAnsi" w:cstheme="minorHAnsi"/>
        </w:rPr>
      </w:pPr>
      <w:r w:rsidRPr="00317BF5">
        <w:rPr>
          <w:rFonts w:asciiTheme="minorHAnsi" w:eastAsia="Candara" w:hAnsiTheme="minorHAnsi" w:cstheme="minorHAnsi"/>
        </w:rPr>
        <w:t>Atentamente,</w:t>
      </w:r>
    </w:p>
    <w:p w14:paraId="3756E6AF" w14:textId="77777777" w:rsidR="00383365" w:rsidRPr="00317BF5" w:rsidRDefault="00383365">
      <w:pPr>
        <w:spacing w:before="120" w:after="0"/>
        <w:jc w:val="both"/>
        <w:rPr>
          <w:rFonts w:asciiTheme="minorHAnsi" w:eastAsia="Candara" w:hAnsiTheme="minorHAnsi" w:cstheme="minorHAnsi"/>
          <w:sz w:val="20"/>
          <w:szCs w:val="20"/>
        </w:rPr>
      </w:pPr>
    </w:p>
    <w:p w14:paraId="1BDCAA68" w14:textId="77777777" w:rsidR="00383365" w:rsidRPr="00317BF5" w:rsidRDefault="00383365">
      <w:pPr>
        <w:spacing w:after="0"/>
        <w:jc w:val="both"/>
        <w:rPr>
          <w:rFonts w:asciiTheme="minorHAnsi" w:eastAsia="Candara" w:hAnsiTheme="minorHAnsi" w:cstheme="minorHAnsi"/>
          <w:sz w:val="20"/>
          <w:szCs w:val="20"/>
        </w:rPr>
      </w:pPr>
    </w:p>
    <w:tbl>
      <w:tblPr>
        <w:tblStyle w:val="a2"/>
        <w:tblW w:w="84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28"/>
        <w:gridCol w:w="708"/>
        <w:gridCol w:w="3958"/>
      </w:tblGrid>
      <w:tr w:rsidR="00383365" w:rsidRPr="00317BF5" w14:paraId="120D9064" w14:textId="77777777">
        <w:tc>
          <w:tcPr>
            <w:tcW w:w="3828" w:type="dxa"/>
            <w:tcBorders>
              <w:bottom w:val="single" w:sz="4" w:space="0" w:color="000000"/>
            </w:tcBorders>
          </w:tcPr>
          <w:p w14:paraId="7B8221A8" w14:textId="77777777" w:rsidR="00383365" w:rsidRPr="00317BF5" w:rsidRDefault="00104D69">
            <w:pPr>
              <w:jc w:val="both"/>
              <w:rPr>
                <w:rFonts w:asciiTheme="minorHAnsi" w:eastAsia="Candara" w:hAnsiTheme="minorHAnsi" w:cstheme="minorHAnsi"/>
              </w:rPr>
            </w:pPr>
            <w:r w:rsidRPr="00317BF5">
              <w:rPr>
                <w:rFonts w:asciiTheme="minorHAnsi" w:eastAsia="Candara" w:hAnsiTheme="minorHAnsi" w:cstheme="minorHAnsi"/>
                <w:i/>
              </w:rPr>
              <w:t>Firma</w:t>
            </w:r>
            <w:r w:rsidRPr="00317BF5">
              <w:rPr>
                <w:rFonts w:asciiTheme="minorHAnsi" w:eastAsia="Candara" w:hAnsiTheme="minorHAnsi" w:cstheme="minorHAnsi"/>
              </w:rPr>
              <w:t>:</w:t>
            </w:r>
          </w:p>
        </w:tc>
        <w:tc>
          <w:tcPr>
            <w:tcW w:w="708" w:type="dxa"/>
          </w:tcPr>
          <w:p w14:paraId="4A522DFB" w14:textId="77777777" w:rsidR="00383365" w:rsidRPr="00317BF5" w:rsidRDefault="00383365">
            <w:pPr>
              <w:jc w:val="both"/>
              <w:rPr>
                <w:rFonts w:asciiTheme="minorHAnsi" w:eastAsia="Candara" w:hAnsiTheme="minorHAnsi" w:cstheme="minorHAnsi"/>
              </w:rPr>
            </w:pPr>
          </w:p>
        </w:tc>
        <w:tc>
          <w:tcPr>
            <w:tcW w:w="3958" w:type="dxa"/>
            <w:tcBorders>
              <w:bottom w:val="single" w:sz="4" w:space="0" w:color="000000"/>
            </w:tcBorders>
          </w:tcPr>
          <w:p w14:paraId="4DBACB14" w14:textId="77777777" w:rsidR="00383365" w:rsidRPr="00317BF5" w:rsidRDefault="00104D69">
            <w:pPr>
              <w:jc w:val="both"/>
              <w:rPr>
                <w:rFonts w:asciiTheme="minorHAnsi" w:eastAsia="Candara" w:hAnsiTheme="minorHAnsi" w:cstheme="minorHAnsi"/>
              </w:rPr>
            </w:pPr>
            <w:r w:rsidRPr="00317BF5">
              <w:rPr>
                <w:rFonts w:asciiTheme="minorHAnsi" w:eastAsia="Candara" w:hAnsiTheme="minorHAnsi" w:cstheme="minorHAnsi"/>
                <w:i/>
              </w:rPr>
              <w:t>Firma</w:t>
            </w:r>
            <w:r w:rsidRPr="00317BF5">
              <w:rPr>
                <w:rFonts w:asciiTheme="minorHAnsi" w:eastAsia="Candara" w:hAnsiTheme="minorHAnsi" w:cstheme="minorHAnsi"/>
              </w:rPr>
              <w:t>:</w:t>
            </w:r>
          </w:p>
        </w:tc>
      </w:tr>
      <w:tr w:rsidR="00383365" w:rsidRPr="00317BF5" w14:paraId="713DE92B" w14:textId="77777777">
        <w:tc>
          <w:tcPr>
            <w:tcW w:w="3828" w:type="dxa"/>
            <w:tcBorders>
              <w:top w:val="single" w:sz="4" w:space="0" w:color="000000"/>
            </w:tcBorders>
          </w:tcPr>
          <w:p w14:paraId="2D6902CD" w14:textId="77777777" w:rsidR="00383365" w:rsidRPr="00317BF5" w:rsidRDefault="00104D69">
            <w:pPr>
              <w:rPr>
                <w:rFonts w:asciiTheme="minorHAnsi" w:eastAsia="Candara" w:hAnsiTheme="minorHAnsi" w:cstheme="minorHAnsi"/>
              </w:rPr>
            </w:pPr>
            <w:r w:rsidRPr="00317BF5">
              <w:rPr>
                <w:rFonts w:asciiTheme="minorHAnsi" w:eastAsia="Candara" w:hAnsiTheme="minorHAnsi" w:cstheme="minorHAnsi"/>
              </w:rPr>
              <w:t>Nombre:</w:t>
            </w:r>
            <w:r w:rsidRPr="00317BF5">
              <w:rPr>
                <w:rFonts w:asciiTheme="minorHAnsi" w:eastAsia="Candara" w:hAnsiTheme="minorHAnsi" w:cstheme="minorHAnsi"/>
                <w:b/>
              </w:rPr>
              <w:t xml:space="preserve"> </w:t>
            </w:r>
            <w:r w:rsidRPr="00317BF5">
              <w:rPr>
                <w:rFonts w:asciiTheme="minorHAnsi" w:eastAsia="Candara" w:hAnsiTheme="minorHAnsi" w:cstheme="minorHAnsi"/>
                <w:b/>
                <w:highlight w:val="yellow"/>
              </w:rPr>
              <w:t>XXX</w:t>
            </w:r>
          </w:p>
          <w:p w14:paraId="309D4E56" w14:textId="77777777" w:rsidR="00383365" w:rsidRPr="00317BF5" w:rsidRDefault="00104D69">
            <w:pPr>
              <w:jc w:val="both"/>
              <w:rPr>
                <w:rFonts w:asciiTheme="minorHAnsi" w:eastAsia="Candara" w:hAnsiTheme="minorHAnsi" w:cstheme="minorHAnsi"/>
                <w:b/>
              </w:rPr>
            </w:pPr>
            <w:r w:rsidRPr="00317BF5">
              <w:rPr>
                <w:rFonts w:asciiTheme="minorHAnsi" w:eastAsia="Candara" w:hAnsiTheme="minorHAnsi" w:cstheme="minorHAnsi"/>
              </w:rPr>
              <w:t>Cargo:</w:t>
            </w:r>
            <w:r w:rsidRPr="00317BF5">
              <w:rPr>
                <w:rFonts w:asciiTheme="minorHAnsi" w:eastAsia="Candara" w:hAnsiTheme="minorHAnsi" w:cstheme="minorHAnsi"/>
                <w:b/>
              </w:rPr>
              <w:t xml:space="preserve"> </w:t>
            </w:r>
            <w:r w:rsidRPr="00317BF5">
              <w:rPr>
                <w:rFonts w:asciiTheme="minorHAnsi" w:eastAsia="Candara" w:hAnsiTheme="minorHAnsi" w:cstheme="minorHAnsi"/>
                <w:highlight w:val="yellow"/>
              </w:rPr>
              <w:t>XXX</w:t>
            </w:r>
            <w:r w:rsidRPr="00317BF5">
              <w:rPr>
                <w:rFonts w:asciiTheme="minorHAnsi" w:eastAsia="Candara" w:hAnsiTheme="minorHAnsi" w:cstheme="minorHAnsi"/>
                <w:b/>
              </w:rPr>
              <w:t xml:space="preserve"> </w:t>
            </w:r>
          </w:p>
          <w:p w14:paraId="1DD3073F" w14:textId="77777777" w:rsidR="00383365" w:rsidRPr="00317BF5" w:rsidRDefault="00104D69">
            <w:pPr>
              <w:jc w:val="both"/>
              <w:rPr>
                <w:rFonts w:asciiTheme="minorHAnsi" w:eastAsia="Candara" w:hAnsiTheme="minorHAnsi" w:cstheme="minorHAnsi"/>
              </w:rPr>
            </w:pPr>
            <w:r w:rsidRPr="00317BF5">
              <w:rPr>
                <w:rFonts w:asciiTheme="minorHAnsi" w:eastAsia="Candara" w:hAnsiTheme="minorHAnsi" w:cstheme="minorHAnsi"/>
              </w:rPr>
              <w:t>Universidad del Rosario</w:t>
            </w:r>
          </w:p>
          <w:p w14:paraId="43C9B2BC" w14:textId="77777777" w:rsidR="00383365" w:rsidRPr="00317BF5" w:rsidRDefault="00383365">
            <w:pPr>
              <w:jc w:val="both"/>
              <w:rPr>
                <w:rFonts w:asciiTheme="minorHAnsi" w:eastAsia="Candara" w:hAnsiTheme="minorHAnsi" w:cstheme="minorHAnsi"/>
              </w:rPr>
            </w:pPr>
          </w:p>
        </w:tc>
        <w:tc>
          <w:tcPr>
            <w:tcW w:w="708" w:type="dxa"/>
          </w:tcPr>
          <w:p w14:paraId="2BDAAEA4" w14:textId="77777777" w:rsidR="00383365" w:rsidRPr="00317BF5" w:rsidRDefault="00383365">
            <w:pPr>
              <w:jc w:val="both"/>
              <w:rPr>
                <w:rFonts w:asciiTheme="minorHAnsi" w:eastAsia="Candara" w:hAnsiTheme="minorHAnsi" w:cstheme="minorHAnsi"/>
              </w:rPr>
            </w:pPr>
          </w:p>
        </w:tc>
        <w:tc>
          <w:tcPr>
            <w:tcW w:w="3958" w:type="dxa"/>
            <w:tcBorders>
              <w:top w:val="single" w:sz="4" w:space="0" w:color="000000"/>
            </w:tcBorders>
          </w:tcPr>
          <w:p w14:paraId="7F6A82F8" w14:textId="77777777" w:rsidR="00383365" w:rsidRPr="00317BF5" w:rsidRDefault="00104D69">
            <w:pPr>
              <w:rPr>
                <w:rFonts w:asciiTheme="minorHAnsi" w:eastAsia="Candara" w:hAnsiTheme="minorHAnsi" w:cstheme="minorHAnsi"/>
              </w:rPr>
            </w:pPr>
            <w:r w:rsidRPr="00317BF5">
              <w:rPr>
                <w:rFonts w:asciiTheme="minorHAnsi" w:eastAsia="Candara" w:hAnsiTheme="minorHAnsi" w:cstheme="minorHAnsi"/>
              </w:rPr>
              <w:t xml:space="preserve">Nombre: </w:t>
            </w:r>
            <w:r w:rsidRPr="00317BF5">
              <w:rPr>
                <w:rFonts w:asciiTheme="minorHAnsi" w:eastAsia="Candara" w:hAnsiTheme="minorHAnsi" w:cstheme="minorHAnsi"/>
                <w:b/>
              </w:rPr>
              <w:t>xxx</w:t>
            </w:r>
          </w:p>
          <w:p w14:paraId="342F698B" w14:textId="77777777" w:rsidR="00383365" w:rsidRPr="00317BF5" w:rsidRDefault="00104D69">
            <w:pPr>
              <w:rPr>
                <w:rFonts w:asciiTheme="minorHAnsi" w:eastAsia="Candara" w:hAnsiTheme="minorHAnsi" w:cstheme="minorHAnsi"/>
              </w:rPr>
            </w:pPr>
            <w:r w:rsidRPr="00317BF5">
              <w:rPr>
                <w:rFonts w:asciiTheme="minorHAnsi" w:eastAsia="Candara" w:hAnsiTheme="minorHAnsi" w:cstheme="minorHAnsi"/>
              </w:rPr>
              <w:t>Cargo: xxxx</w:t>
            </w:r>
          </w:p>
          <w:p w14:paraId="19F0C04E" w14:textId="124D20AF" w:rsidR="000A078D" w:rsidRPr="00317BF5" w:rsidRDefault="00104D69" w:rsidP="000A078D">
            <w:pPr>
              <w:jc w:val="both"/>
              <w:rPr>
                <w:rFonts w:asciiTheme="minorHAnsi" w:eastAsia="Candara" w:hAnsiTheme="minorHAnsi" w:cstheme="minorHAnsi"/>
              </w:rPr>
            </w:pPr>
            <w:r w:rsidRPr="00317BF5">
              <w:rPr>
                <w:rFonts w:asciiTheme="minorHAnsi" w:eastAsia="Candara" w:hAnsiTheme="minorHAnsi" w:cstheme="minorHAnsi"/>
              </w:rPr>
              <w:t>Universidad</w:t>
            </w:r>
            <w:r w:rsidR="000A078D">
              <w:rPr>
                <w:rFonts w:asciiTheme="minorHAnsi" w:eastAsia="Candara" w:hAnsiTheme="minorHAnsi" w:cstheme="minorHAnsi"/>
              </w:rPr>
              <w:t xml:space="preserve"> del Magdalena</w:t>
            </w:r>
          </w:p>
          <w:p w14:paraId="440E3CC3" w14:textId="478A7EF0" w:rsidR="00383365" w:rsidRPr="00317BF5" w:rsidRDefault="00104D69">
            <w:pPr>
              <w:jc w:val="both"/>
              <w:rPr>
                <w:rFonts w:asciiTheme="minorHAnsi" w:eastAsia="Candara" w:hAnsiTheme="minorHAnsi" w:cstheme="minorHAnsi"/>
              </w:rPr>
            </w:pPr>
            <w:r w:rsidRPr="00317BF5">
              <w:rPr>
                <w:rFonts w:asciiTheme="minorHAnsi" w:eastAsia="Candara" w:hAnsiTheme="minorHAnsi" w:cstheme="minorHAnsi"/>
              </w:rPr>
              <w:t xml:space="preserve">. </w:t>
            </w:r>
          </w:p>
        </w:tc>
      </w:tr>
    </w:tbl>
    <w:p w14:paraId="6F26F8C6" w14:textId="77777777" w:rsidR="00383365" w:rsidRPr="00317BF5" w:rsidRDefault="00104D69">
      <w:pPr>
        <w:spacing w:after="0"/>
        <w:jc w:val="both"/>
        <w:rPr>
          <w:rFonts w:asciiTheme="minorHAnsi" w:eastAsia="Candara" w:hAnsiTheme="minorHAnsi" w:cstheme="minorHAnsi"/>
        </w:rPr>
      </w:pPr>
      <w:r w:rsidRPr="00317BF5">
        <w:rPr>
          <w:rFonts w:asciiTheme="minorHAnsi" w:eastAsia="Candara" w:hAnsiTheme="minorHAnsi" w:cstheme="minorHAnsi"/>
        </w:rPr>
        <w:t xml:space="preserve"> </w:t>
      </w:r>
    </w:p>
    <w:p w14:paraId="4522C255" w14:textId="77777777" w:rsidR="00383365" w:rsidRPr="00317BF5" w:rsidRDefault="00383365">
      <w:pPr>
        <w:spacing w:after="0"/>
        <w:jc w:val="both"/>
        <w:rPr>
          <w:rFonts w:asciiTheme="minorHAnsi" w:eastAsia="Candara" w:hAnsiTheme="minorHAnsi" w:cstheme="minorHAnsi"/>
          <w:color w:val="FF0000"/>
        </w:rPr>
      </w:pPr>
      <w:bookmarkStart w:id="1" w:name="_heading=h.gjdgxs" w:colFirst="0" w:colLast="0"/>
      <w:bookmarkEnd w:id="1"/>
    </w:p>
    <w:sectPr w:rsidR="00383365" w:rsidRPr="00317BF5">
      <w:headerReference w:type="default" r:id="rId11"/>
      <w:footerReference w:type="default" r:id="rId12"/>
      <w:pgSz w:w="11906" w:h="16838"/>
      <w:pgMar w:top="196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B016E" w14:textId="77777777" w:rsidR="002C7534" w:rsidRDefault="002C7534">
      <w:pPr>
        <w:spacing w:after="0" w:line="240" w:lineRule="auto"/>
      </w:pPr>
      <w:r>
        <w:separator/>
      </w:r>
    </w:p>
  </w:endnote>
  <w:endnote w:type="continuationSeparator" w:id="0">
    <w:p w14:paraId="6E288D1E" w14:textId="77777777" w:rsidR="002C7534" w:rsidRDefault="002C7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2DB2" w14:textId="77777777" w:rsidR="00383365" w:rsidRDefault="00104D69">
    <w:pPr>
      <w:pBdr>
        <w:top w:val="nil"/>
        <w:left w:val="nil"/>
        <w:bottom w:val="nil"/>
        <w:right w:val="nil"/>
        <w:between w:val="nil"/>
      </w:pBdr>
      <w:tabs>
        <w:tab w:val="center" w:pos="4252"/>
        <w:tab w:val="right" w:pos="8504"/>
      </w:tabs>
      <w:spacing w:after="0" w:line="240" w:lineRule="auto"/>
      <w:rPr>
        <w:color w:val="000000"/>
      </w:rPr>
    </w:pPr>
    <w:r>
      <w:rPr>
        <w:color w:val="000000"/>
      </w:rPr>
      <w:fldChar w:fldCharType="begin"/>
    </w:r>
    <w:r>
      <w:rPr>
        <w:color w:val="000000"/>
      </w:rPr>
      <w:instrText>PAGE</w:instrText>
    </w:r>
    <w:r>
      <w:rPr>
        <w:color w:val="000000"/>
      </w:rPr>
      <w:fldChar w:fldCharType="separate"/>
    </w:r>
    <w:r w:rsidR="00D8686D">
      <w:rPr>
        <w:noProof/>
        <w:color w:val="000000"/>
      </w:rPr>
      <w:t>1</w:t>
    </w:r>
    <w:r>
      <w:rPr>
        <w:color w:val="000000"/>
      </w:rPr>
      <w:fldChar w:fldCharType="end"/>
    </w:r>
  </w:p>
  <w:p w14:paraId="5ABCB6AA" w14:textId="77777777" w:rsidR="00383365" w:rsidRDefault="00104D69">
    <w:pPr>
      <w:pBdr>
        <w:top w:val="nil"/>
        <w:left w:val="nil"/>
        <w:bottom w:val="nil"/>
        <w:right w:val="nil"/>
        <w:between w:val="nil"/>
      </w:pBdr>
      <w:tabs>
        <w:tab w:val="center" w:pos="4252"/>
        <w:tab w:val="right" w:pos="8504"/>
        <w:tab w:val="left" w:pos="1397"/>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9E88" w14:textId="77777777" w:rsidR="002C7534" w:rsidRDefault="002C7534">
      <w:pPr>
        <w:spacing w:after="0" w:line="240" w:lineRule="auto"/>
      </w:pPr>
      <w:r>
        <w:separator/>
      </w:r>
    </w:p>
  </w:footnote>
  <w:footnote w:type="continuationSeparator" w:id="0">
    <w:p w14:paraId="3A6677F2" w14:textId="77777777" w:rsidR="002C7534" w:rsidRDefault="002C7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108"/>
    </w:tblGrid>
    <w:tr w:rsidR="00317BF5" w14:paraId="1CC409A8" w14:textId="77777777" w:rsidTr="00566CEE">
      <w:tc>
        <w:tcPr>
          <w:tcW w:w="5395" w:type="dxa"/>
        </w:tcPr>
        <w:p w14:paraId="26E0A1A9" w14:textId="77777777" w:rsidR="00317BF5" w:rsidRDefault="00317BF5" w:rsidP="00317BF5">
          <w:pPr>
            <w:pStyle w:val="Encabezado"/>
          </w:pPr>
          <w:r>
            <w:rPr>
              <w:noProof/>
            </w:rPr>
            <w:drawing>
              <wp:anchor distT="0" distB="0" distL="114300" distR="114300" simplePos="0" relativeHeight="251659264" behindDoc="1" locked="0" layoutInCell="1" allowOverlap="1" wp14:anchorId="27B3286E" wp14:editId="1F22D8DB">
                <wp:simplePos x="0" y="0"/>
                <wp:positionH relativeFrom="column">
                  <wp:posOffset>-65405</wp:posOffset>
                </wp:positionH>
                <wp:positionV relativeFrom="page">
                  <wp:posOffset>0</wp:posOffset>
                </wp:positionV>
                <wp:extent cx="1460050" cy="1260000"/>
                <wp:effectExtent l="0" t="0" r="0" b="0"/>
                <wp:wrapThrough wrapText="bothSides">
                  <wp:wrapPolygon edited="0">
                    <wp:start x="9583" y="1633"/>
                    <wp:lineTo x="8174" y="3593"/>
                    <wp:lineTo x="7047" y="5879"/>
                    <wp:lineTo x="7047" y="7512"/>
                    <wp:lineTo x="4228" y="12738"/>
                    <wp:lineTo x="4228" y="18290"/>
                    <wp:lineTo x="6201" y="19270"/>
                    <wp:lineTo x="7328" y="19270"/>
                    <wp:lineTo x="18321" y="18617"/>
                    <wp:lineTo x="17757" y="12738"/>
                    <wp:lineTo x="14939" y="7512"/>
                    <wp:lineTo x="15221" y="6206"/>
                    <wp:lineTo x="13811" y="3266"/>
                    <wp:lineTo x="12402" y="1633"/>
                    <wp:lineTo x="9583" y="1633"/>
                  </wp:wrapPolygon>
                </wp:wrapThrough>
                <wp:docPr id="14" name="Imagen 14"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conjunto de letras blancas en un fondo blanc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0050" cy="1260000"/>
                        </a:xfrm>
                        <a:prstGeom prst="rect">
                          <a:avLst/>
                        </a:prstGeom>
                      </pic:spPr>
                    </pic:pic>
                  </a:graphicData>
                </a:graphic>
                <wp14:sizeRelH relativeFrom="margin">
                  <wp14:pctWidth>0</wp14:pctWidth>
                </wp14:sizeRelH>
                <wp14:sizeRelV relativeFrom="margin">
                  <wp14:pctHeight>0</wp14:pctHeight>
                </wp14:sizeRelV>
              </wp:anchor>
            </w:drawing>
          </w:r>
        </w:p>
      </w:tc>
      <w:tc>
        <w:tcPr>
          <w:tcW w:w="5395" w:type="dxa"/>
        </w:tcPr>
        <w:p w14:paraId="12A69C3A" w14:textId="77777777" w:rsidR="00317BF5" w:rsidRDefault="00317BF5" w:rsidP="00317BF5">
          <w:pPr>
            <w:pStyle w:val="Encabezado"/>
            <w:jc w:val="right"/>
          </w:pPr>
          <w:r>
            <w:rPr>
              <w:noProof/>
            </w:rPr>
            <w:drawing>
              <wp:anchor distT="0" distB="0" distL="114300" distR="114300" simplePos="0" relativeHeight="251660288" behindDoc="1" locked="0" layoutInCell="1" allowOverlap="1" wp14:anchorId="16E61BAF" wp14:editId="14C0BF0D">
                <wp:simplePos x="0" y="0"/>
                <wp:positionH relativeFrom="column">
                  <wp:posOffset>1789430</wp:posOffset>
                </wp:positionH>
                <wp:positionV relativeFrom="page">
                  <wp:posOffset>116840</wp:posOffset>
                </wp:positionV>
                <wp:extent cx="927312" cy="900000"/>
                <wp:effectExtent l="0" t="0" r="6350" b="0"/>
                <wp:wrapThrough wrapText="bothSides">
                  <wp:wrapPolygon edited="0">
                    <wp:start x="6658" y="0"/>
                    <wp:lineTo x="3995" y="1372"/>
                    <wp:lineTo x="0" y="5488"/>
                    <wp:lineTo x="0" y="10518"/>
                    <wp:lineTo x="444" y="16006"/>
                    <wp:lineTo x="6214" y="21036"/>
                    <wp:lineTo x="7545" y="21036"/>
                    <wp:lineTo x="13315" y="21036"/>
                    <wp:lineTo x="14647" y="21036"/>
                    <wp:lineTo x="20860" y="15548"/>
                    <wp:lineTo x="21304" y="10061"/>
                    <wp:lineTo x="21304" y="5945"/>
                    <wp:lineTo x="18197" y="1829"/>
                    <wp:lineTo x="15090" y="0"/>
                    <wp:lineTo x="6658" y="0"/>
                  </wp:wrapPolygon>
                </wp:wrapThrough>
                <wp:docPr id="15" name="Imagen 15"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7312" cy="900000"/>
                        </a:xfrm>
                        <a:prstGeom prst="rect">
                          <a:avLst/>
                        </a:prstGeom>
                      </pic:spPr>
                    </pic:pic>
                  </a:graphicData>
                </a:graphic>
                <wp14:sizeRelH relativeFrom="margin">
                  <wp14:pctWidth>0</wp14:pctWidth>
                </wp14:sizeRelH>
                <wp14:sizeRelV relativeFrom="margin">
                  <wp14:pctHeight>0</wp14:pctHeight>
                </wp14:sizeRelV>
              </wp:anchor>
            </w:drawing>
          </w:r>
        </w:p>
      </w:tc>
    </w:tr>
  </w:tbl>
  <w:p w14:paraId="6C623743" w14:textId="233CF0B1" w:rsidR="00383365" w:rsidRDefault="00383365">
    <w:pPr>
      <w:pBdr>
        <w:top w:val="nil"/>
        <w:left w:val="nil"/>
        <w:bottom w:val="nil"/>
        <w:right w:val="nil"/>
        <w:between w:val="nil"/>
      </w:pBdr>
      <w:tabs>
        <w:tab w:val="center" w:pos="4252"/>
        <w:tab w:val="right" w:pos="8504"/>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E11EE"/>
    <w:multiLevelType w:val="multilevel"/>
    <w:tmpl w:val="F11C69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27A2BBA"/>
    <w:multiLevelType w:val="multilevel"/>
    <w:tmpl w:val="924E2722"/>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5337BD"/>
    <w:multiLevelType w:val="multilevel"/>
    <w:tmpl w:val="F2F8AA2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65"/>
    <w:rsid w:val="000A078D"/>
    <w:rsid w:val="00104D69"/>
    <w:rsid w:val="002C7534"/>
    <w:rsid w:val="00317BF5"/>
    <w:rsid w:val="00383365"/>
    <w:rsid w:val="004A6A96"/>
    <w:rsid w:val="00687781"/>
    <w:rsid w:val="0093070C"/>
    <w:rsid w:val="00D228C7"/>
    <w:rsid w:val="00D8686D"/>
    <w:rsid w:val="00EA3EC7"/>
    <w:rsid w:val="00F86BE6"/>
    <w:rsid w:val="00FB30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772F"/>
  <w15:docId w15:val="{0572A8FF-B277-472A-9D06-DFBF877B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3B8E"/>
    <w:pPr>
      <w:numPr>
        <w:numId w:val="3"/>
      </w:numPr>
      <w:pBdr>
        <w:top w:val="nil"/>
        <w:left w:val="nil"/>
        <w:bottom w:val="nil"/>
        <w:right w:val="nil"/>
        <w:between w:val="nil"/>
      </w:pBdr>
      <w:shd w:val="clear" w:color="auto" w:fill="E7E6E6"/>
      <w:spacing w:after="0" w:line="240" w:lineRule="auto"/>
      <w:jc w:val="both"/>
      <w:outlineLvl w:val="0"/>
    </w:pPr>
    <w:rPr>
      <w:rFonts w:ascii="Candara" w:eastAsia="Candara" w:hAnsi="Candara" w:cs="Candara"/>
      <w:b/>
      <w:color w:val="000000"/>
    </w:rPr>
  </w:style>
  <w:style w:type="paragraph" w:styleId="Ttulo2">
    <w:name w:val="heading 2"/>
    <w:basedOn w:val="Ttulo3"/>
    <w:next w:val="Normal"/>
    <w:link w:val="Ttulo2Car"/>
    <w:uiPriority w:val="9"/>
    <w:semiHidden/>
    <w:unhideWhenUsed/>
    <w:qFormat/>
    <w:rsid w:val="00896642"/>
    <w:pPr>
      <w:outlineLvl w:val="1"/>
    </w:pPr>
  </w:style>
  <w:style w:type="paragraph" w:styleId="Ttulo3">
    <w:name w:val="heading 3"/>
    <w:basedOn w:val="Normal"/>
    <w:next w:val="Normal"/>
    <w:link w:val="Ttulo3Car"/>
    <w:uiPriority w:val="9"/>
    <w:semiHidden/>
    <w:unhideWhenUsed/>
    <w:qFormat/>
    <w:rsid w:val="00896642"/>
    <w:pPr>
      <w:keepNext/>
      <w:keepLines/>
      <w:spacing w:before="40" w:after="0"/>
      <w:ind w:left="360"/>
      <w:outlineLvl w:val="2"/>
    </w:pPr>
    <w:rPr>
      <w:rFonts w:ascii="Candara" w:hAnsi="Candara" w:cs="Arial"/>
      <w:b/>
      <w:bCs/>
      <w:color w:val="000000"/>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76B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6B64"/>
  </w:style>
  <w:style w:type="paragraph" w:styleId="Piedepgina">
    <w:name w:val="footer"/>
    <w:basedOn w:val="Normal"/>
    <w:link w:val="PiedepginaCar"/>
    <w:uiPriority w:val="99"/>
    <w:unhideWhenUsed/>
    <w:rsid w:val="00776B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6B64"/>
  </w:style>
  <w:style w:type="paragraph" w:customStyle="1" w:styleId="Default">
    <w:name w:val="Default"/>
    <w:rsid w:val="00776B64"/>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70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93B8E"/>
    <w:rPr>
      <w:rFonts w:ascii="Candara" w:eastAsia="Candara" w:hAnsi="Candara" w:cs="Candara"/>
      <w:b/>
      <w:color w:val="000000"/>
      <w:shd w:val="clear" w:color="auto" w:fill="E7E6E6"/>
    </w:rPr>
  </w:style>
  <w:style w:type="character" w:customStyle="1" w:styleId="Ttulo2Car">
    <w:name w:val="Título 2 Car"/>
    <w:basedOn w:val="Fuentedeprrafopredeter"/>
    <w:link w:val="Ttulo2"/>
    <w:uiPriority w:val="9"/>
    <w:rsid w:val="00896642"/>
    <w:rPr>
      <w:rFonts w:ascii="Candara" w:hAnsi="Candara" w:cs="Arial"/>
      <w:b/>
      <w:bCs/>
      <w:color w:val="000000"/>
      <w:lang w:val="es-ES"/>
    </w:rPr>
  </w:style>
  <w:style w:type="character" w:customStyle="1" w:styleId="Ttulo3Car">
    <w:name w:val="Título 3 Car"/>
    <w:basedOn w:val="Fuentedeprrafopredeter"/>
    <w:link w:val="Ttulo3"/>
    <w:uiPriority w:val="9"/>
    <w:rsid w:val="00896642"/>
    <w:rPr>
      <w:rFonts w:ascii="Candara" w:hAnsi="Candara" w:cs="Arial"/>
      <w:b/>
      <w:bCs/>
      <w:color w:val="000000"/>
      <w:lang w:val="es-ES"/>
    </w:rPr>
  </w:style>
  <w:style w:type="paragraph" w:styleId="Prrafodelista">
    <w:name w:val="List Paragraph"/>
    <w:basedOn w:val="Normal"/>
    <w:qFormat/>
    <w:rsid w:val="00B94B84"/>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5C55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5548"/>
    <w:rPr>
      <w:rFonts w:ascii="Segoe UI" w:hAnsi="Segoe UI" w:cs="Segoe UI"/>
      <w:sz w:val="18"/>
      <w:szCs w:val="18"/>
    </w:rPr>
  </w:style>
  <w:style w:type="paragraph" w:styleId="Sinespaciado">
    <w:name w:val="No Spacing"/>
    <w:uiPriority w:val="1"/>
    <w:qFormat/>
    <w:rsid w:val="00293B8E"/>
    <w:pPr>
      <w:spacing w:after="0" w:line="240" w:lineRule="auto"/>
    </w:pPr>
    <w:rPr>
      <w:rFonts w:cs="Times New Roman"/>
      <w:lang w:eastAsia="en-US"/>
    </w:rPr>
  </w:style>
  <w:style w:type="paragraph" w:styleId="NormalWeb">
    <w:name w:val="Normal (Web)"/>
    <w:basedOn w:val="Normal"/>
    <w:uiPriority w:val="99"/>
    <w:semiHidden/>
    <w:unhideWhenUsed/>
    <w:rsid w:val="00981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981C26"/>
  </w:style>
  <w:style w:type="paragraph" w:styleId="Textonotapie">
    <w:name w:val="footnote text"/>
    <w:basedOn w:val="Normal"/>
    <w:link w:val="TextonotapieCar"/>
    <w:semiHidden/>
    <w:unhideWhenUsed/>
    <w:rsid w:val="006D4648"/>
    <w:pPr>
      <w:widowControl w:val="0"/>
      <w:spacing w:after="0" w:line="240" w:lineRule="auto"/>
    </w:pPr>
    <w:rPr>
      <w:color w:val="000000"/>
      <w:sz w:val="20"/>
      <w:szCs w:val="20"/>
      <w:lang w:val="es-CO"/>
    </w:rPr>
  </w:style>
  <w:style w:type="character" w:customStyle="1" w:styleId="TextonotapieCar">
    <w:name w:val="Texto nota pie Car"/>
    <w:basedOn w:val="Fuentedeprrafopredeter"/>
    <w:link w:val="Textonotapie"/>
    <w:semiHidden/>
    <w:rsid w:val="006D4648"/>
    <w:rPr>
      <w:color w:val="000000"/>
      <w:sz w:val="20"/>
      <w:szCs w:val="20"/>
      <w:lang w:val="es-CO" w:eastAsia="es-CO"/>
    </w:rPr>
  </w:style>
  <w:style w:type="character" w:styleId="Refdenotaalpie">
    <w:name w:val="footnote reference"/>
    <w:basedOn w:val="Fuentedeprrafopredeter"/>
    <w:semiHidden/>
    <w:unhideWhenUsed/>
    <w:rsid w:val="006D4648"/>
    <w:rPr>
      <w:vertAlign w:val="superscript"/>
    </w:r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e49CrxTI9UQxjvciYjnu1+5sXQ==">AMUW2mVo9x0j9d3aQxclhEtlx2i1ELTqktYOL6/4u0LGyekr6P+/oQkOkHQStv7M7vT641vVt5aR8kdHUrlKb3BP4CBcHPDm+LX9OJMw4ZrWT6ZJuplHC8D+V0LeOLjPPrvbWVe6aghr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5" ma:contentTypeDescription="Crear nuevo documento." ma:contentTypeScope="" ma:versionID="d2bfc2b6ff50686caee1a4a35fcab618">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b79f9cf35a4a01392a4dc6d5d2b47d28"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F397EC-B0E3-432F-8488-25F0D9D0F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CD2DA-E6B5-4712-9C94-A604BE16225F}">
  <ds:schemaRefs>
    <ds:schemaRef ds:uri="http://schemas.microsoft.com/sharepoint/v3/contenttype/forms"/>
  </ds:schemaRefs>
</ds:datastoreItem>
</file>

<file path=customXml/itemProps4.xml><?xml version="1.0" encoding="utf-8"?>
<ds:datastoreItem xmlns:ds="http://schemas.openxmlformats.org/officeDocument/2006/customXml" ds:itemID="{C554D7E8-4602-4F0C-8CF7-DC9F5A7F8C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464</Words>
  <Characters>2553</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Tsenia</dc:creator>
  <cp:lastModifiedBy>Camilo Eduardo Sandoval Cuellar</cp:lastModifiedBy>
  <cp:revision>9</cp:revision>
  <dcterms:created xsi:type="dcterms:W3CDTF">2020-06-03T14:56:00Z</dcterms:created>
  <dcterms:modified xsi:type="dcterms:W3CDTF">2022-03-01T13:40:00Z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