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144" w:rsidRPr="006101ED" w:rsidRDefault="00875F1E" w:rsidP="00A11B38">
      <w:pPr>
        <w:jc w:val="center"/>
        <w:rPr>
          <w:rFonts w:asciiTheme="majorBidi" w:hAnsiTheme="majorBidi" w:cstheme="majorBidi"/>
          <w:b/>
          <w:lang w:val="en-US"/>
        </w:rPr>
      </w:pPr>
      <w:r w:rsidRPr="006101ED">
        <w:rPr>
          <w:rFonts w:asciiTheme="majorBidi" w:hAnsiTheme="majorBidi" w:cstheme="majorBidi"/>
          <w:b/>
          <w:lang w:val="en-US"/>
        </w:rPr>
        <w:t>LETTER OF COMMITMENT TO PARTICIPATE</w:t>
      </w:r>
    </w:p>
    <w:p w:rsidR="00A11B38" w:rsidRPr="006101ED" w:rsidRDefault="00A11B38" w:rsidP="00A11B38">
      <w:pPr>
        <w:jc w:val="left"/>
        <w:rPr>
          <w:rFonts w:asciiTheme="majorBidi" w:hAnsiTheme="majorBidi" w:cstheme="majorBidi"/>
          <w:lang w:val="en-US"/>
        </w:rPr>
      </w:pPr>
    </w:p>
    <w:p w:rsidR="00A11B38" w:rsidRPr="006101ED" w:rsidRDefault="009C6399" w:rsidP="00A11B38">
      <w:pPr>
        <w:rPr>
          <w:rFonts w:asciiTheme="majorBidi" w:hAnsiTheme="majorBidi" w:cstheme="majorBidi"/>
          <w:lang w:val="en-US"/>
        </w:rPr>
      </w:pPr>
      <w:r w:rsidRPr="006101ED">
        <w:rPr>
          <w:rFonts w:asciiTheme="majorBidi" w:hAnsiTheme="majorBidi" w:cstheme="majorBidi"/>
          <w:highlight w:val="lightGray"/>
          <w:lang w:val="en-US"/>
        </w:rPr>
        <w:t>City and Date,</w:t>
      </w:r>
      <w:r w:rsidR="00A11B38" w:rsidRPr="006101ED">
        <w:rPr>
          <w:rFonts w:asciiTheme="majorBidi" w:hAnsiTheme="majorBidi" w:cstheme="majorBidi"/>
          <w:lang w:val="en-US"/>
        </w:rPr>
        <w:t xml:space="preserve"> Bogotá</w:t>
      </w:r>
    </w:p>
    <w:p w:rsidR="00A11B38" w:rsidRPr="006101ED" w:rsidRDefault="00A11B38" w:rsidP="00A11B38">
      <w:pPr>
        <w:rPr>
          <w:rFonts w:asciiTheme="majorBidi" w:hAnsiTheme="majorBidi" w:cstheme="majorBidi"/>
          <w:lang w:val="en-US"/>
        </w:rPr>
      </w:pPr>
    </w:p>
    <w:p w:rsidR="00A11B38" w:rsidRPr="006101ED" w:rsidRDefault="00A11B38" w:rsidP="00A11B38">
      <w:pPr>
        <w:rPr>
          <w:rFonts w:asciiTheme="majorBidi" w:hAnsiTheme="majorBidi" w:cstheme="majorBidi"/>
          <w:lang w:val="en-US"/>
        </w:rPr>
      </w:pPr>
    </w:p>
    <w:p w:rsidR="00A11B38" w:rsidRPr="006101ED" w:rsidRDefault="00875F1E" w:rsidP="00A11B38">
      <w:pPr>
        <w:rPr>
          <w:rFonts w:asciiTheme="majorBidi" w:hAnsiTheme="majorBidi" w:cstheme="majorBidi"/>
          <w:lang w:val="en-US"/>
        </w:rPr>
      </w:pPr>
      <w:r w:rsidRPr="006101ED">
        <w:rPr>
          <w:rFonts w:asciiTheme="majorBidi" w:hAnsiTheme="majorBidi" w:cstheme="majorBidi"/>
          <w:lang w:val="en-US"/>
        </w:rPr>
        <w:t>By and between the undersigned, to wit:</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 xml:space="preserve">name of </w:t>
      </w:r>
      <w:r w:rsidR="00161431" w:rsidRPr="006101ED">
        <w:rPr>
          <w:rFonts w:asciiTheme="majorBidi" w:hAnsiTheme="majorBidi" w:cstheme="majorBidi"/>
          <w:highlight w:val="lightGray"/>
          <w:lang w:val="en-US"/>
        </w:rPr>
        <w:t>researcher 1</w:t>
      </w:r>
      <w:r w:rsidR="00A11B38" w:rsidRPr="006101ED">
        <w:rPr>
          <w:rFonts w:asciiTheme="majorBidi" w:hAnsiTheme="majorBidi" w:cstheme="majorBidi"/>
          <w:highlight w:val="lightGray"/>
          <w:lang w:val="en-US"/>
        </w:rPr>
        <w:t>]</w:t>
      </w:r>
      <w:r w:rsidR="002A3915" w:rsidRPr="006101ED">
        <w:rPr>
          <w:rFonts w:asciiTheme="majorBidi" w:hAnsiTheme="majorBidi" w:cstheme="majorBidi"/>
          <w:lang w:val="en-US"/>
        </w:rPr>
        <w:t xml:space="preserve">, </w:t>
      </w:r>
      <w:r w:rsidR="0031427D" w:rsidRPr="006101ED">
        <w:rPr>
          <w:rFonts w:asciiTheme="majorBidi" w:hAnsiTheme="majorBidi" w:cstheme="majorBidi"/>
          <w:lang w:val="en-US"/>
        </w:rPr>
        <w:t xml:space="preserve">of legal age, holder of </w:t>
      </w:r>
      <w:r w:rsidR="00187144" w:rsidRPr="006101ED">
        <w:rPr>
          <w:rFonts w:asciiTheme="majorBidi" w:hAnsiTheme="majorBidi" w:cstheme="majorBidi"/>
          <w:lang w:val="en-US"/>
        </w:rPr>
        <w:t xml:space="preserve">citizen </w:t>
      </w:r>
      <w:r w:rsidR="0031427D" w:rsidRPr="006101ED">
        <w:rPr>
          <w:rFonts w:asciiTheme="majorBidi" w:hAnsiTheme="majorBidi" w:cstheme="majorBidi"/>
          <w:lang w:val="en-US"/>
        </w:rPr>
        <w:t xml:space="preserve">identity card </w:t>
      </w:r>
      <w:r w:rsidR="00187144" w:rsidRPr="006101ED">
        <w:rPr>
          <w:rFonts w:asciiTheme="majorBidi" w:hAnsiTheme="majorBidi" w:cstheme="majorBidi"/>
          <w:lang w:val="en-US"/>
        </w:rPr>
        <w:t xml:space="preserve">No. </w:t>
      </w:r>
      <w:r w:rsidR="00A11B38" w:rsidRPr="006101ED">
        <w:rPr>
          <w:rFonts w:asciiTheme="majorBidi" w:hAnsiTheme="majorBidi" w:cstheme="majorBidi"/>
          <w:highlight w:val="lightGray"/>
          <w:lang w:val="en-US"/>
        </w:rPr>
        <w:t>[</w:t>
      </w:r>
      <w:r w:rsidR="00C0616A" w:rsidRPr="006101ED">
        <w:rPr>
          <w:rFonts w:asciiTheme="majorBidi" w:hAnsiTheme="majorBidi" w:cstheme="majorBidi"/>
          <w:highlight w:val="lightGray"/>
          <w:lang w:val="en-US"/>
        </w:rPr>
        <w:t>Card</w:t>
      </w:r>
      <w:r w:rsidR="00187144" w:rsidRPr="006101ED">
        <w:rPr>
          <w:rFonts w:asciiTheme="majorBidi" w:hAnsiTheme="majorBidi" w:cstheme="majorBidi"/>
          <w:highlight w:val="lightGray"/>
          <w:lang w:val="en-US"/>
        </w:rPr>
        <w:t xml:space="preserve"> number</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issued in</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Place of issue</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who acts in his or her capacity as </w:t>
      </w:r>
      <w:r w:rsidR="002A3915"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position</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of the School / </w:t>
      </w:r>
      <w:r w:rsidR="002A2BD0" w:rsidRPr="006101ED">
        <w:rPr>
          <w:rFonts w:asciiTheme="majorBidi" w:hAnsiTheme="majorBidi" w:cstheme="majorBidi"/>
          <w:lang w:val="en-US"/>
        </w:rPr>
        <w:t>Department</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 xml:space="preserve">Name of School / </w:t>
      </w:r>
      <w:r w:rsidR="002A2BD0" w:rsidRPr="006101ED">
        <w:rPr>
          <w:rFonts w:asciiTheme="majorBidi" w:hAnsiTheme="majorBidi" w:cstheme="majorBidi"/>
          <w:highlight w:val="lightGray"/>
          <w:lang w:val="en-US"/>
        </w:rPr>
        <w:t>Department</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as party of the first part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and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name of researcher 2</w:t>
      </w:r>
      <w:r w:rsidR="00A11B38"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of legal age, holder of citizen identity card No. </w:t>
      </w:r>
      <w:r w:rsidR="003038C2" w:rsidRPr="006101ED">
        <w:rPr>
          <w:rFonts w:asciiTheme="majorBidi" w:hAnsiTheme="majorBidi" w:cstheme="majorBidi"/>
          <w:highlight w:val="lightGray"/>
          <w:lang w:val="en-US"/>
        </w:rPr>
        <w:t>[</w:t>
      </w:r>
      <w:r w:rsidR="00C0616A" w:rsidRPr="006101ED">
        <w:rPr>
          <w:rFonts w:asciiTheme="majorBidi" w:hAnsiTheme="majorBidi" w:cstheme="majorBidi"/>
          <w:highlight w:val="lightGray"/>
          <w:lang w:val="en-US"/>
        </w:rPr>
        <w:t>Card</w:t>
      </w:r>
      <w:r w:rsidR="00CE2973" w:rsidRPr="006101ED">
        <w:rPr>
          <w:rFonts w:asciiTheme="majorBidi" w:hAnsiTheme="majorBidi" w:cstheme="majorBidi"/>
          <w:highlight w:val="lightGray"/>
          <w:lang w:val="en-US"/>
        </w:rPr>
        <w:t xml:space="preserve"> number</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issued in </w:t>
      </w:r>
      <w:r w:rsidR="003038C2"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Place of issue</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06476C" w:rsidRPr="006101ED">
        <w:rPr>
          <w:rFonts w:asciiTheme="majorBidi" w:hAnsiTheme="majorBidi" w:cstheme="majorBidi"/>
          <w:lang w:val="en-US"/>
        </w:rPr>
        <w:t>who acts in his or her capacity as</w:t>
      </w:r>
      <w:r w:rsidR="003038C2" w:rsidRPr="006101ED">
        <w:rPr>
          <w:rFonts w:asciiTheme="majorBidi" w:hAnsiTheme="majorBidi" w:cstheme="majorBidi"/>
          <w:lang w:val="en-US"/>
        </w:rPr>
        <w:t xml:space="preserve"> </w:t>
      </w:r>
      <w:r w:rsidR="003038C2" w:rsidRPr="006101ED">
        <w:rPr>
          <w:rFonts w:asciiTheme="majorBidi" w:hAnsiTheme="majorBidi" w:cstheme="majorBidi"/>
          <w:highlight w:val="lightGray"/>
          <w:lang w:val="en-US"/>
        </w:rPr>
        <w:t>[</w:t>
      </w:r>
      <w:r w:rsidR="0006476C" w:rsidRPr="006101ED">
        <w:rPr>
          <w:rFonts w:asciiTheme="majorBidi" w:hAnsiTheme="majorBidi" w:cstheme="majorBidi"/>
          <w:highlight w:val="lightGray"/>
          <w:lang w:val="en-US"/>
        </w:rPr>
        <w:t>position</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06476C" w:rsidRPr="006101ED">
        <w:rPr>
          <w:rFonts w:asciiTheme="majorBidi" w:hAnsiTheme="majorBidi" w:cstheme="majorBidi"/>
          <w:lang w:val="en-US"/>
        </w:rPr>
        <w:t xml:space="preserve">of the School / </w:t>
      </w:r>
      <w:r w:rsidR="002A2BD0" w:rsidRPr="006101ED">
        <w:rPr>
          <w:rFonts w:asciiTheme="majorBidi" w:hAnsiTheme="majorBidi" w:cstheme="majorBidi"/>
          <w:lang w:val="en-US"/>
        </w:rPr>
        <w:t>Department</w:t>
      </w:r>
      <w:r w:rsidR="0006476C" w:rsidRPr="006101ED">
        <w:rPr>
          <w:rFonts w:asciiTheme="majorBidi" w:hAnsiTheme="majorBidi" w:cstheme="majorBidi"/>
          <w:lang w:val="en-US"/>
        </w:rPr>
        <w:t xml:space="preserve"> </w:t>
      </w:r>
      <w:r w:rsidR="003038C2" w:rsidRPr="006101ED">
        <w:rPr>
          <w:rFonts w:asciiTheme="majorBidi" w:hAnsiTheme="majorBidi" w:cstheme="majorBidi"/>
          <w:highlight w:val="lightGray"/>
          <w:lang w:val="en-US"/>
        </w:rPr>
        <w:t>[N</w:t>
      </w:r>
      <w:r w:rsidR="0006476C" w:rsidRPr="006101ED">
        <w:rPr>
          <w:rFonts w:asciiTheme="majorBidi" w:hAnsiTheme="majorBidi" w:cstheme="majorBidi"/>
          <w:highlight w:val="lightGray"/>
          <w:lang w:val="en-US"/>
        </w:rPr>
        <w:t xml:space="preserve">ame of School / </w:t>
      </w:r>
      <w:r w:rsidR="002A2BD0" w:rsidRPr="006101ED">
        <w:rPr>
          <w:rFonts w:asciiTheme="majorBidi" w:hAnsiTheme="majorBidi" w:cstheme="majorBidi"/>
          <w:highlight w:val="lightGray"/>
          <w:lang w:val="en-US"/>
        </w:rPr>
        <w:t>Department</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w:t>
      </w:r>
      <w:r w:rsidR="00CE2973" w:rsidRPr="006101ED">
        <w:rPr>
          <w:rFonts w:asciiTheme="majorBidi" w:hAnsiTheme="majorBidi" w:cstheme="majorBidi"/>
          <w:lang w:val="en-US"/>
        </w:rPr>
        <w:t xml:space="preserve"> as party of the second part</w:t>
      </w:r>
      <w:r w:rsidR="00A11B38" w:rsidRPr="006101ED">
        <w:rPr>
          <w:rFonts w:asciiTheme="majorBidi" w:hAnsiTheme="majorBidi" w:cstheme="majorBidi"/>
          <w:lang w:val="en-US"/>
        </w:rPr>
        <w:t>.</w:t>
      </w:r>
    </w:p>
    <w:p w:rsidR="00F40CEF" w:rsidRPr="006101ED" w:rsidRDefault="00F40CEF" w:rsidP="00A11B38">
      <w:pPr>
        <w:rPr>
          <w:rFonts w:asciiTheme="majorBidi" w:hAnsiTheme="majorBidi" w:cstheme="majorBidi"/>
          <w:lang w:val="en-US"/>
        </w:rPr>
      </w:pPr>
    </w:p>
    <w:p w:rsidR="00F40CEF" w:rsidRPr="006101ED" w:rsidRDefault="00C0616A" w:rsidP="00F40CEF">
      <w:pPr>
        <w:jc w:val="center"/>
        <w:rPr>
          <w:rFonts w:asciiTheme="majorBidi" w:hAnsiTheme="majorBidi" w:cstheme="majorBidi"/>
          <w:b/>
          <w:lang w:val="en-US"/>
        </w:rPr>
      </w:pPr>
      <w:r w:rsidRPr="006101ED">
        <w:rPr>
          <w:rFonts w:asciiTheme="majorBidi" w:hAnsiTheme="majorBidi" w:cstheme="majorBidi"/>
          <w:b/>
          <w:lang w:val="en-US"/>
        </w:rPr>
        <w:t>RECITALS</w:t>
      </w:r>
    </w:p>
    <w:p w:rsidR="00F40CEF" w:rsidRPr="006101ED" w:rsidRDefault="00F40CEF" w:rsidP="00F40CEF">
      <w:pPr>
        <w:rPr>
          <w:rFonts w:asciiTheme="majorBidi" w:hAnsiTheme="majorBidi" w:cstheme="majorBidi"/>
          <w:lang w:val="en-US"/>
        </w:rPr>
      </w:pPr>
    </w:p>
    <w:p w:rsidR="006C182F" w:rsidRPr="006101ED" w:rsidRDefault="00C0616A" w:rsidP="006C182F">
      <w:pPr>
        <w:rPr>
          <w:rFonts w:asciiTheme="majorBidi" w:hAnsiTheme="majorBidi" w:cstheme="majorBidi"/>
          <w:lang w:val="en-US"/>
        </w:rPr>
      </w:pPr>
      <w:r w:rsidRPr="006101ED">
        <w:rPr>
          <w:rFonts w:asciiTheme="majorBidi" w:hAnsiTheme="majorBidi" w:cstheme="majorBidi"/>
          <w:b/>
          <w:lang w:val="en-US"/>
        </w:rPr>
        <w:t>PARTICIPATION</w:t>
      </w:r>
      <w:r w:rsidR="006C182F" w:rsidRPr="006101ED">
        <w:rPr>
          <w:rFonts w:asciiTheme="majorBidi" w:hAnsiTheme="majorBidi" w:cstheme="majorBidi"/>
          <w:b/>
          <w:lang w:val="en-US"/>
        </w:rPr>
        <w:t>.</w:t>
      </w:r>
      <w:r w:rsidR="002A3915" w:rsidRPr="006101ED">
        <w:rPr>
          <w:rFonts w:asciiTheme="majorBidi" w:hAnsiTheme="majorBidi" w:cstheme="majorBidi"/>
          <w:lang w:val="en-US"/>
        </w:rPr>
        <w:t xml:space="preserve"> </w:t>
      </w:r>
      <w:r w:rsidRPr="006101ED">
        <w:rPr>
          <w:rFonts w:asciiTheme="majorBidi" w:hAnsiTheme="majorBidi" w:cstheme="majorBidi"/>
          <w:lang w:val="en-US"/>
        </w:rPr>
        <w:t>We</w:t>
      </w:r>
      <w:r w:rsidR="00A7021D" w:rsidRPr="006101ED">
        <w:rPr>
          <w:rFonts w:asciiTheme="majorBidi" w:hAnsiTheme="majorBidi" w:cstheme="majorBidi"/>
          <w:lang w:val="en-US"/>
        </w:rPr>
        <w:t>,</w:t>
      </w:r>
      <w:r w:rsidRPr="006101ED">
        <w:rPr>
          <w:rFonts w:asciiTheme="majorBidi" w:hAnsiTheme="majorBidi" w:cstheme="majorBidi"/>
          <w:lang w:val="en-US"/>
        </w:rPr>
        <w:t xml:space="preserve"> </w:t>
      </w:r>
      <w:r w:rsidR="006C182F" w:rsidRPr="006101ED">
        <w:rPr>
          <w:rFonts w:asciiTheme="majorBidi" w:hAnsiTheme="majorBidi" w:cstheme="majorBidi"/>
          <w:highlight w:val="lightGray"/>
          <w:lang w:val="en-US"/>
        </w:rPr>
        <w:t>[</w:t>
      </w:r>
      <w:r w:rsidRPr="006101ED">
        <w:rPr>
          <w:rFonts w:asciiTheme="majorBidi" w:hAnsiTheme="majorBidi" w:cstheme="majorBidi"/>
          <w:highlight w:val="lightGray"/>
          <w:lang w:val="en-US"/>
        </w:rPr>
        <w:t xml:space="preserve">name of researcher </w:t>
      </w:r>
      <w:r w:rsidR="002A3915" w:rsidRPr="006101ED">
        <w:rPr>
          <w:rFonts w:asciiTheme="majorBidi" w:hAnsiTheme="majorBidi" w:cstheme="majorBidi"/>
          <w:highlight w:val="lightGray"/>
          <w:lang w:val="en-US"/>
        </w:rPr>
        <w:t>1</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and</w:t>
      </w:r>
      <w:r w:rsidR="006C182F" w:rsidRPr="006101ED">
        <w:rPr>
          <w:rFonts w:asciiTheme="majorBidi" w:hAnsiTheme="majorBidi" w:cstheme="majorBidi"/>
          <w:lang w:val="en-US"/>
        </w:rPr>
        <w:t xml:space="preserve"> </w:t>
      </w:r>
      <w:r w:rsidR="006C182F" w:rsidRPr="006101ED">
        <w:rPr>
          <w:rFonts w:asciiTheme="majorBidi" w:hAnsiTheme="majorBidi" w:cstheme="majorBidi"/>
          <w:highlight w:val="lightGray"/>
          <w:lang w:val="en-US"/>
        </w:rPr>
        <w:t>[</w:t>
      </w:r>
      <w:r w:rsidR="002A3915" w:rsidRPr="006101ED">
        <w:rPr>
          <w:rFonts w:asciiTheme="majorBidi" w:hAnsiTheme="majorBidi" w:cstheme="majorBidi"/>
          <w:highlight w:val="lightGray"/>
          <w:lang w:val="en-US"/>
        </w:rPr>
        <w:t>n</w:t>
      </w:r>
      <w:r w:rsidRPr="006101ED">
        <w:rPr>
          <w:rFonts w:asciiTheme="majorBidi" w:hAnsiTheme="majorBidi" w:cstheme="majorBidi"/>
          <w:highlight w:val="lightGray"/>
          <w:lang w:val="en-US"/>
        </w:rPr>
        <w:t xml:space="preserve">ame of researcher </w:t>
      </w:r>
      <w:r w:rsidR="002A3915" w:rsidRPr="006101ED">
        <w:rPr>
          <w:rFonts w:asciiTheme="majorBidi" w:hAnsiTheme="majorBidi" w:cstheme="majorBidi"/>
          <w:highlight w:val="lightGray"/>
          <w:lang w:val="en-US"/>
        </w:rPr>
        <w:t>2</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00E56CAC" w:rsidRPr="006101ED">
        <w:rPr>
          <w:rFonts w:asciiTheme="majorBidi" w:hAnsiTheme="majorBidi" w:cstheme="majorBidi"/>
          <w:lang w:val="en-US"/>
        </w:rPr>
        <w:t>express our</w:t>
      </w:r>
      <w:r w:rsidRPr="006101ED">
        <w:rPr>
          <w:rFonts w:asciiTheme="majorBidi" w:hAnsiTheme="majorBidi" w:cstheme="majorBidi"/>
          <w:lang w:val="en-US"/>
        </w:rPr>
        <w:t xml:space="preserve"> intention to participate in the development of the project </w:t>
      </w:r>
      <w:r w:rsidRPr="006101ED">
        <w:rPr>
          <w:rFonts w:asciiTheme="majorBidi" w:hAnsiTheme="majorBidi" w:cstheme="majorBidi"/>
          <w:highlight w:val="lightGray"/>
          <w:lang w:val="en-US"/>
        </w:rPr>
        <w:t>[title of project</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 xml:space="preserve">if such is approved, under the terms of reference and rules of the </w:t>
      </w:r>
      <w:r w:rsidR="00E53403" w:rsidRPr="006101ED">
        <w:rPr>
          <w:rFonts w:asciiTheme="majorBidi" w:hAnsiTheme="majorBidi" w:cstheme="majorBidi"/>
          <w:lang w:val="en-US"/>
        </w:rPr>
        <w:t>call</w:t>
      </w:r>
      <w:r w:rsidRPr="006101ED">
        <w:rPr>
          <w:rFonts w:asciiTheme="majorBidi" w:hAnsiTheme="majorBidi" w:cstheme="majorBidi"/>
          <w:lang w:val="en-US"/>
        </w:rPr>
        <w:t xml:space="preserve"> </w:t>
      </w:r>
      <w:r w:rsidR="009C14D9" w:rsidRPr="006101ED">
        <w:rPr>
          <w:rFonts w:asciiTheme="majorBidi" w:hAnsiTheme="majorBidi" w:cstheme="majorBidi"/>
          <w:highlight w:val="lightGray"/>
          <w:lang w:val="en-US"/>
        </w:rPr>
        <w:t>[</w:t>
      </w:r>
      <w:r w:rsidRPr="006101ED">
        <w:rPr>
          <w:rFonts w:asciiTheme="majorBidi" w:hAnsiTheme="majorBidi" w:cstheme="majorBidi"/>
          <w:highlight w:val="lightGray"/>
          <w:lang w:val="en-US"/>
        </w:rPr>
        <w:t xml:space="preserve">name of the </w:t>
      </w:r>
      <w:r w:rsidR="00E53403" w:rsidRPr="006101ED">
        <w:rPr>
          <w:rFonts w:asciiTheme="majorBidi" w:hAnsiTheme="majorBidi" w:cstheme="majorBidi"/>
          <w:highlight w:val="lightGray"/>
          <w:lang w:val="en-US"/>
        </w:rPr>
        <w:t>call</w:t>
      </w:r>
      <w:r w:rsidR="009C14D9" w:rsidRPr="006101ED">
        <w:rPr>
          <w:rFonts w:asciiTheme="majorBidi" w:hAnsiTheme="majorBidi" w:cstheme="majorBidi"/>
          <w:highlight w:val="lightGray"/>
          <w:lang w:val="en-US"/>
        </w:rPr>
        <w:t>]</w:t>
      </w:r>
      <w:r w:rsidR="009C14D9" w:rsidRPr="006101ED">
        <w:rPr>
          <w:rFonts w:asciiTheme="majorBidi" w:hAnsiTheme="majorBidi" w:cstheme="majorBidi"/>
          <w:lang w:val="en-US"/>
        </w:rPr>
        <w:t>.</w:t>
      </w:r>
    </w:p>
    <w:p w:rsidR="006C182F" w:rsidRPr="006101ED" w:rsidRDefault="006C182F" w:rsidP="00F40CEF">
      <w:pPr>
        <w:rPr>
          <w:rFonts w:asciiTheme="majorBidi" w:hAnsiTheme="majorBidi" w:cstheme="majorBidi"/>
          <w:lang w:val="en-US"/>
        </w:rPr>
      </w:pPr>
    </w:p>
    <w:p w:rsidR="00F40CEF" w:rsidRPr="006101ED" w:rsidRDefault="00E53403" w:rsidP="00F40CEF">
      <w:pPr>
        <w:rPr>
          <w:rFonts w:asciiTheme="majorBidi" w:hAnsiTheme="majorBidi" w:cstheme="majorBidi"/>
          <w:lang w:val="en-US"/>
        </w:rPr>
      </w:pPr>
      <w:r w:rsidRPr="006101ED">
        <w:rPr>
          <w:rFonts w:asciiTheme="majorBidi" w:hAnsiTheme="majorBidi" w:cstheme="majorBidi"/>
          <w:b/>
          <w:lang w:val="en-US"/>
        </w:rPr>
        <w:t>INTELLECTUAL PROPERTY</w:t>
      </w:r>
      <w:r w:rsidR="00F40CEF" w:rsidRPr="006101ED">
        <w:rPr>
          <w:rFonts w:asciiTheme="majorBidi" w:hAnsiTheme="majorBidi" w:cstheme="majorBidi"/>
          <w:b/>
          <w:lang w:val="en-US"/>
        </w:rPr>
        <w:t>.</w:t>
      </w:r>
      <w:r w:rsidR="00F40CEF" w:rsidRPr="006101ED">
        <w:rPr>
          <w:rFonts w:asciiTheme="majorBidi" w:hAnsiTheme="majorBidi" w:cstheme="majorBidi"/>
          <w:lang w:val="en-US"/>
        </w:rPr>
        <w:t xml:space="preserve"> </w:t>
      </w:r>
      <w:r w:rsidRPr="006101ED">
        <w:rPr>
          <w:rFonts w:asciiTheme="majorBidi" w:hAnsiTheme="majorBidi" w:cstheme="majorBidi"/>
          <w:lang w:val="en-US"/>
        </w:rPr>
        <w:t>We</w:t>
      </w:r>
      <w:r w:rsidR="00A7021D" w:rsidRPr="006101ED">
        <w:rPr>
          <w:rFonts w:asciiTheme="majorBidi" w:hAnsiTheme="majorBidi" w:cstheme="majorBidi"/>
          <w:lang w:val="en-US"/>
        </w:rPr>
        <w:t>,</w:t>
      </w:r>
      <w:r w:rsidRPr="006101ED">
        <w:rPr>
          <w:rFonts w:asciiTheme="majorBidi" w:hAnsiTheme="majorBidi" w:cstheme="majorBidi"/>
          <w:lang w:val="en-US"/>
        </w:rPr>
        <w:t xml:space="preserve"> </w:t>
      </w:r>
      <w:r w:rsidR="00F40CEF" w:rsidRPr="006101ED">
        <w:rPr>
          <w:rFonts w:asciiTheme="majorBidi" w:hAnsiTheme="majorBidi" w:cstheme="majorBidi"/>
          <w:highlight w:val="lightGray"/>
          <w:lang w:val="en-US"/>
        </w:rPr>
        <w:t>[</w:t>
      </w:r>
      <w:r w:rsidR="0090533C" w:rsidRPr="006101ED">
        <w:rPr>
          <w:rFonts w:asciiTheme="majorBidi" w:hAnsiTheme="majorBidi" w:cstheme="majorBidi"/>
          <w:highlight w:val="lightGray"/>
          <w:lang w:val="en-US"/>
        </w:rPr>
        <w:t xml:space="preserve">name of researcher </w:t>
      </w:r>
      <w:r w:rsidR="002A3915" w:rsidRPr="006101ED">
        <w:rPr>
          <w:rFonts w:asciiTheme="majorBidi" w:hAnsiTheme="majorBidi" w:cstheme="majorBidi"/>
          <w:highlight w:val="lightGray"/>
          <w:lang w:val="en-US"/>
        </w:rPr>
        <w:t>1</w:t>
      </w:r>
      <w:r w:rsidR="00F40CEF" w:rsidRPr="006101ED">
        <w:rPr>
          <w:rFonts w:asciiTheme="majorBidi" w:hAnsiTheme="majorBidi" w:cstheme="majorBidi"/>
          <w:highlight w:val="lightGray"/>
          <w:lang w:val="en-US"/>
        </w:rPr>
        <w:t>]</w:t>
      </w:r>
      <w:r w:rsidR="0090533C" w:rsidRPr="006101ED">
        <w:rPr>
          <w:rFonts w:asciiTheme="majorBidi" w:hAnsiTheme="majorBidi" w:cstheme="majorBidi"/>
          <w:lang w:val="en-US"/>
        </w:rPr>
        <w:t xml:space="preserve"> and</w:t>
      </w:r>
      <w:r w:rsidR="00F40CEF" w:rsidRPr="006101ED">
        <w:rPr>
          <w:rFonts w:asciiTheme="majorBidi" w:hAnsiTheme="majorBidi" w:cstheme="majorBidi"/>
          <w:lang w:val="en-US"/>
        </w:rPr>
        <w:t xml:space="preserve"> </w:t>
      </w:r>
      <w:r w:rsidR="00F40CEF" w:rsidRPr="006101ED">
        <w:rPr>
          <w:rFonts w:asciiTheme="majorBidi" w:hAnsiTheme="majorBidi" w:cstheme="majorBidi"/>
          <w:highlight w:val="lightGray"/>
          <w:lang w:val="en-US"/>
        </w:rPr>
        <w:t>[</w:t>
      </w:r>
      <w:r w:rsidR="0090533C" w:rsidRPr="006101ED">
        <w:rPr>
          <w:rFonts w:asciiTheme="majorBidi" w:hAnsiTheme="majorBidi" w:cstheme="majorBidi"/>
          <w:highlight w:val="lightGray"/>
          <w:lang w:val="en-US"/>
        </w:rPr>
        <w:t xml:space="preserve">name of researcher </w:t>
      </w:r>
      <w:r w:rsidR="00F40CEF" w:rsidRPr="006101ED">
        <w:rPr>
          <w:rFonts w:asciiTheme="majorBidi" w:hAnsiTheme="majorBidi" w:cstheme="majorBidi"/>
          <w:highlight w:val="lightGray"/>
          <w:lang w:val="en-US"/>
        </w:rPr>
        <w:t>2]</w:t>
      </w:r>
      <w:r w:rsidR="00F40CEF" w:rsidRPr="006101ED">
        <w:rPr>
          <w:rFonts w:asciiTheme="majorBidi" w:hAnsiTheme="majorBidi" w:cstheme="majorBidi"/>
          <w:lang w:val="en-US"/>
        </w:rPr>
        <w:t xml:space="preserve">, </w:t>
      </w:r>
      <w:r w:rsidR="00A7021D" w:rsidRPr="006101ED">
        <w:rPr>
          <w:rFonts w:asciiTheme="majorBidi" w:hAnsiTheme="majorBidi" w:cstheme="majorBidi"/>
          <w:lang w:val="en-US"/>
        </w:rPr>
        <w:t xml:space="preserve">are interested in </w:t>
      </w:r>
      <w:r w:rsidR="00F9759F" w:rsidRPr="006101ED">
        <w:rPr>
          <w:rFonts w:asciiTheme="majorBidi" w:hAnsiTheme="majorBidi" w:cstheme="majorBidi"/>
          <w:lang w:val="en-US"/>
        </w:rPr>
        <w:t>responding</w:t>
      </w:r>
      <w:r w:rsidR="00A7021D" w:rsidRPr="006101ED">
        <w:rPr>
          <w:rFonts w:asciiTheme="majorBidi" w:hAnsiTheme="majorBidi" w:cstheme="majorBidi"/>
          <w:lang w:val="en-US"/>
        </w:rPr>
        <w:t xml:space="preserve"> to the</w:t>
      </w:r>
      <w:r w:rsidR="00F40CEF" w:rsidRPr="006101ED">
        <w:rPr>
          <w:rFonts w:asciiTheme="majorBidi" w:hAnsiTheme="majorBidi" w:cstheme="majorBidi"/>
          <w:lang w:val="en-US"/>
        </w:rPr>
        <w:t xml:space="preserve"> </w:t>
      </w:r>
      <w:r w:rsidR="00A7021D" w:rsidRPr="006101ED">
        <w:rPr>
          <w:rFonts w:asciiTheme="majorBidi" w:hAnsiTheme="majorBidi" w:cstheme="majorBidi"/>
          <w:highlight w:val="lightGray"/>
          <w:lang w:val="en-US"/>
        </w:rPr>
        <w:t>[name of the call</w:t>
      </w:r>
      <w:r w:rsidR="00F40CEF" w:rsidRPr="006101ED">
        <w:rPr>
          <w:rFonts w:asciiTheme="majorBidi" w:hAnsiTheme="majorBidi" w:cstheme="majorBidi"/>
          <w:highlight w:val="lightGray"/>
          <w:lang w:val="en-US"/>
        </w:rPr>
        <w:t>]</w:t>
      </w:r>
      <w:r w:rsidR="00F40CEF" w:rsidRPr="006101ED">
        <w:rPr>
          <w:rFonts w:asciiTheme="majorBidi" w:hAnsiTheme="majorBidi" w:cstheme="majorBidi"/>
          <w:lang w:val="en-US"/>
        </w:rPr>
        <w:t xml:space="preserve"> </w:t>
      </w:r>
      <w:r w:rsidR="00A7021D" w:rsidRPr="006101ED">
        <w:rPr>
          <w:rFonts w:asciiTheme="majorBidi" w:hAnsiTheme="majorBidi" w:cstheme="majorBidi"/>
          <w:lang w:val="en-US"/>
        </w:rPr>
        <w:t xml:space="preserve">and developing the project named </w:t>
      </w:r>
      <w:r w:rsidR="00F40CEF" w:rsidRPr="006101ED">
        <w:rPr>
          <w:rFonts w:asciiTheme="majorBidi" w:hAnsiTheme="majorBidi" w:cstheme="majorBidi"/>
          <w:highlight w:val="lightGray"/>
          <w:lang w:val="en-US"/>
        </w:rPr>
        <w:t>[“T</w:t>
      </w:r>
      <w:r w:rsidR="00A7021D" w:rsidRPr="006101ED">
        <w:rPr>
          <w:rFonts w:asciiTheme="majorBidi" w:hAnsiTheme="majorBidi" w:cstheme="majorBidi"/>
          <w:highlight w:val="lightGray"/>
          <w:lang w:val="en-US"/>
        </w:rPr>
        <w:t>itle of the project</w:t>
      </w:r>
      <w:r w:rsidR="00F40CEF" w:rsidRPr="006101ED">
        <w:rPr>
          <w:rFonts w:asciiTheme="majorBidi" w:hAnsiTheme="majorBidi" w:cstheme="majorBidi"/>
          <w:highlight w:val="lightGray"/>
          <w:lang w:val="en-US"/>
        </w:rPr>
        <w:t>”]</w:t>
      </w:r>
      <w:r w:rsidR="00F40CEF" w:rsidRPr="006101ED">
        <w:rPr>
          <w:rFonts w:asciiTheme="majorBidi" w:hAnsiTheme="majorBidi" w:cstheme="majorBidi"/>
          <w:lang w:val="en-US"/>
        </w:rPr>
        <w:t>.</w:t>
      </w:r>
    </w:p>
    <w:p w:rsidR="00F40CEF" w:rsidRPr="006101ED" w:rsidRDefault="00F40CEF" w:rsidP="00F40CEF">
      <w:pPr>
        <w:rPr>
          <w:rFonts w:asciiTheme="majorBidi" w:hAnsiTheme="majorBidi" w:cstheme="majorBidi"/>
          <w:lang w:val="en-US"/>
        </w:rPr>
      </w:pPr>
    </w:p>
    <w:p w:rsidR="006C182F" w:rsidRPr="006101ED" w:rsidRDefault="008F2207" w:rsidP="00F40CEF">
      <w:pPr>
        <w:rPr>
          <w:rFonts w:asciiTheme="majorBidi" w:hAnsiTheme="majorBidi" w:cstheme="majorBidi"/>
          <w:lang w:val="en-US"/>
        </w:rPr>
      </w:pPr>
      <w:r w:rsidRPr="006101ED">
        <w:rPr>
          <w:rFonts w:asciiTheme="majorBidi" w:hAnsiTheme="majorBidi" w:cstheme="majorBidi"/>
          <w:lang w:val="en-US"/>
        </w:rPr>
        <w:t xml:space="preserve">Based on the foregoing recitals, </w:t>
      </w:r>
      <w:r w:rsidRPr="006101ED">
        <w:rPr>
          <w:rFonts w:asciiTheme="majorBidi" w:hAnsiTheme="majorBidi" w:cstheme="majorBidi"/>
          <w:b/>
          <w:lang w:val="en-US"/>
        </w:rPr>
        <w:t>THE PARTIES</w:t>
      </w:r>
      <w:r w:rsidRPr="006101ED">
        <w:rPr>
          <w:rFonts w:asciiTheme="majorBidi" w:hAnsiTheme="majorBidi" w:cstheme="majorBidi"/>
          <w:lang w:val="en-US"/>
        </w:rPr>
        <w:t xml:space="preserve"> agree as follows:</w:t>
      </w:r>
    </w:p>
    <w:p w:rsidR="008F2207" w:rsidRPr="006101ED" w:rsidRDefault="008F2207" w:rsidP="00F40CEF">
      <w:pPr>
        <w:rPr>
          <w:rFonts w:asciiTheme="majorBidi" w:hAnsiTheme="majorBidi" w:cstheme="majorBidi"/>
          <w:lang w:val="en-US"/>
        </w:rPr>
      </w:pPr>
    </w:p>
    <w:p w:rsidR="006C182F" w:rsidRPr="006101ED" w:rsidRDefault="00315209" w:rsidP="006C182F">
      <w:pPr>
        <w:rPr>
          <w:rFonts w:asciiTheme="majorBidi" w:hAnsiTheme="majorBidi" w:cstheme="majorBidi"/>
          <w:lang w:val="en-US"/>
        </w:rPr>
      </w:pPr>
      <w:r w:rsidRPr="006101ED">
        <w:rPr>
          <w:rFonts w:asciiTheme="majorBidi" w:hAnsiTheme="majorBidi" w:cstheme="majorBidi"/>
          <w:b/>
          <w:lang w:val="en-US"/>
        </w:rPr>
        <w:t>FIRST</w:t>
      </w:r>
      <w:r w:rsidR="006C182F" w:rsidRPr="006101ED">
        <w:rPr>
          <w:rFonts w:asciiTheme="majorBidi" w:hAnsiTheme="majorBidi" w:cstheme="majorBidi"/>
          <w:b/>
          <w:lang w:val="en-US"/>
        </w:rPr>
        <w:t xml:space="preserve">. </w:t>
      </w:r>
      <w:r w:rsidR="00DC2102" w:rsidRPr="006101ED">
        <w:rPr>
          <w:rFonts w:asciiTheme="majorBidi" w:hAnsiTheme="majorBidi" w:cstheme="majorBidi"/>
          <w:b/>
          <w:lang w:val="en-US"/>
        </w:rPr>
        <w:t>Ownership of moral rights</w:t>
      </w:r>
      <w:r w:rsidR="006C182F" w:rsidRPr="006101ED">
        <w:rPr>
          <w:rFonts w:asciiTheme="majorBidi" w:hAnsiTheme="majorBidi" w:cstheme="majorBidi"/>
          <w:lang w:val="en-US"/>
        </w:rPr>
        <w:t xml:space="preserve">. </w:t>
      </w:r>
      <w:r w:rsidR="000E45DF" w:rsidRPr="006101ED">
        <w:rPr>
          <w:rFonts w:asciiTheme="majorBidi" w:hAnsiTheme="majorBidi" w:cstheme="majorBidi"/>
          <w:lang w:val="en-US"/>
        </w:rPr>
        <w:t xml:space="preserve">Moral rights </w:t>
      </w:r>
      <w:r w:rsidR="006362B6" w:rsidRPr="006101ED">
        <w:rPr>
          <w:rFonts w:asciiTheme="majorBidi" w:hAnsiTheme="majorBidi" w:cstheme="majorBidi"/>
          <w:lang w:val="en-US"/>
        </w:rPr>
        <w:t>to</w:t>
      </w:r>
      <w:r w:rsidR="000E45DF" w:rsidRPr="006101ED">
        <w:rPr>
          <w:rFonts w:asciiTheme="majorBidi" w:hAnsiTheme="majorBidi" w:cstheme="majorBidi"/>
          <w:lang w:val="en-US"/>
        </w:rPr>
        <w:t xml:space="preserve"> the results obtained during the development of or </w:t>
      </w:r>
      <w:r w:rsidR="00606534" w:rsidRPr="006101ED">
        <w:rPr>
          <w:rFonts w:asciiTheme="majorBidi" w:hAnsiTheme="majorBidi" w:cstheme="majorBidi"/>
          <w:lang w:val="en-US"/>
        </w:rPr>
        <w:t xml:space="preserve">in connection with </w:t>
      </w:r>
      <w:r w:rsidR="000E45DF" w:rsidRPr="006101ED">
        <w:rPr>
          <w:rFonts w:asciiTheme="majorBidi" w:hAnsiTheme="majorBidi" w:cstheme="majorBidi"/>
          <w:b/>
          <w:lang w:val="en-US"/>
        </w:rPr>
        <w:t>THE PROJECT</w:t>
      </w:r>
      <w:r w:rsidR="000E45DF" w:rsidRPr="006101ED">
        <w:rPr>
          <w:rFonts w:asciiTheme="majorBidi" w:hAnsiTheme="majorBidi" w:cstheme="majorBidi"/>
          <w:lang w:val="en-US"/>
        </w:rPr>
        <w:t xml:space="preserve"> will belong to all and each of the authors and </w:t>
      </w:r>
      <w:r w:rsidR="006362B6" w:rsidRPr="006101ED">
        <w:rPr>
          <w:rFonts w:asciiTheme="majorBidi" w:hAnsiTheme="majorBidi" w:cstheme="majorBidi"/>
          <w:lang w:val="en-US"/>
        </w:rPr>
        <w:t>inventors</w:t>
      </w:r>
      <w:r w:rsidR="000E45DF" w:rsidRPr="006101ED">
        <w:rPr>
          <w:rFonts w:asciiTheme="majorBidi" w:hAnsiTheme="majorBidi" w:cstheme="majorBidi"/>
          <w:lang w:val="en-US"/>
        </w:rPr>
        <w:t>.</w:t>
      </w:r>
    </w:p>
    <w:p w:rsidR="006362B6" w:rsidRPr="006101ED" w:rsidRDefault="006362B6" w:rsidP="006C182F">
      <w:pPr>
        <w:rPr>
          <w:rFonts w:asciiTheme="majorBidi" w:hAnsiTheme="majorBidi" w:cstheme="majorBidi"/>
          <w:lang w:val="en-US"/>
        </w:rPr>
      </w:pPr>
    </w:p>
    <w:p w:rsidR="00B82EB3" w:rsidRPr="006101ED" w:rsidRDefault="00B82EB3" w:rsidP="006C182F">
      <w:pPr>
        <w:ind w:left="708"/>
        <w:rPr>
          <w:rFonts w:asciiTheme="majorBidi" w:hAnsiTheme="majorBidi" w:cstheme="majorBidi"/>
          <w:i/>
          <w:lang w:val="en-US"/>
        </w:rPr>
      </w:pPr>
      <w:r w:rsidRPr="006101ED">
        <w:rPr>
          <w:rFonts w:asciiTheme="majorBidi" w:hAnsiTheme="majorBidi" w:cstheme="majorBidi"/>
          <w:i/>
          <w:lang w:val="en-US"/>
        </w:rPr>
        <w:t xml:space="preserve">The term author must be understood as the physical person (natural) who makes the intellectual creation of literary or artistic nature. We must infer from this definition, in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 xml:space="preserve">first place, that only a human being can have the condition of author. In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second place, the expression “who makes the intellectual creation</w:t>
      </w:r>
      <w:r w:rsidR="00972E4F" w:rsidRPr="006101ED">
        <w:rPr>
          <w:rFonts w:asciiTheme="majorBidi" w:hAnsiTheme="majorBidi" w:cstheme="majorBidi"/>
          <w:i/>
          <w:lang w:val="en-US"/>
        </w:rPr>
        <w:t>”</w:t>
      </w:r>
      <w:r w:rsidRPr="006101ED">
        <w:rPr>
          <w:rFonts w:asciiTheme="majorBidi" w:hAnsiTheme="majorBidi" w:cstheme="majorBidi"/>
          <w:i/>
          <w:lang w:val="en-US"/>
        </w:rPr>
        <w:t xml:space="preserve"> means that to be considered </w:t>
      </w:r>
      <w:r w:rsidR="00972E4F" w:rsidRPr="006101ED">
        <w:rPr>
          <w:rFonts w:asciiTheme="majorBidi" w:hAnsiTheme="majorBidi" w:cstheme="majorBidi"/>
          <w:i/>
          <w:lang w:val="en-US"/>
        </w:rPr>
        <w:t xml:space="preserve">the </w:t>
      </w:r>
      <w:r w:rsidRPr="006101ED">
        <w:rPr>
          <w:rFonts w:asciiTheme="majorBidi" w:hAnsiTheme="majorBidi" w:cstheme="majorBidi"/>
          <w:i/>
          <w:lang w:val="en-US"/>
        </w:rPr>
        <w:t xml:space="preserve">author or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 xml:space="preserve">co-author of a work, such </w:t>
      </w:r>
      <w:r w:rsidR="007100BB" w:rsidRPr="006101ED">
        <w:rPr>
          <w:rFonts w:asciiTheme="majorBidi" w:hAnsiTheme="majorBidi" w:cstheme="majorBidi"/>
          <w:i/>
          <w:lang w:val="en-US"/>
        </w:rPr>
        <w:t xml:space="preserve">a </w:t>
      </w:r>
      <w:r w:rsidRPr="006101ED">
        <w:rPr>
          <w:rFonts w:asciiTheme="majorBidi" w:hAnsiTheme="majorBidi" w:cstheme="majorBidi"/>
          <w:i/>
          <w:lang w:val="en-US"/>
        </w:rPr>
        <w:t xml:space="preserve">person must have carried out, by himself or herself, the mental process that </w:t>
      </w:r>
      <w:r w:rsidR="00F9759F" w:rsidRPr="006101ED">
        <w:rPr>
          <w:rFonts w:asciiTheme="majorBidi" w:hAnsiTheme="majorBidi" w:cstheme="majorBidi"/>
          <w:i/>
          <w:lang w:val="en-US"/>
        </w:rPr>
        <w:t>entails</w:t>
      </w:r>
      <w:r w:rsidRPr="006101ED">
        <w:rPr>
          <w:rFonts w:asciiTheme="majorBidi" w:hAnsiTheme="majorBidi" w:cstheme="majorBidi"/>
          <w:i/>
          <w:lang w:val="en-US"/>
        </w:rPr>
        <w:t xml:space="preserve"> conceiving and expressing a literary or artistic work.</w:t>
      </w:r>
    </w:p>
    <w:p w:rsidR="006C182F" w:rsidRPr="006101ED" w:rsidRDefault="006C182F" w:rsidP="006C182F">
      <w:pPr>
        <w:ind w:left="708"/>
        <w:rPr>
          <w:rFonts w:asciiTheme="majorBidi" w:hAnsiTheme="majorBidi" w:cstheme="majorBidi"/>
          <w:i/>
          <w:lang w:val="en-US"/>
        </w:rPr>
      </w:pPr>
    </w:p>
    <w:p w:rsidR="006C182F" w:rsidRPr="006101ED" w:rsidRDefault="00B82EB3" w:rsidP="00235CC4">
      <w:pPr>
        <w:ind w:left="708"/>
        <w:rPr>
          <w:rFonts w:asciiTheme="majorBidi" w:hAnsiTheme="majorBidi" w:cstheme="majorBidi"/>
          <w:i/>
          <w:lang w:val="en-US"/>
        </w:rPr>
      </w:pPr>
      <w:r w:rsidRPr="006101ED">
        <w:rPr>
          <w:rFonts w:asciiTheme="majorBidi" w:hAnsiTheme="majorBidi" w:cstheme="majorBidi"/>
          <w:i/>
          <w:lang w:val="en-US"/>
        </w:rPr>
        <w:t>Several natural persons will have the condition of co-authors if it is possible</w:t>
      </w:r>
      <w:r w:rsidR="00972E4F" w:rsidRPr="006101ED">
        <w:rPr>
          <w:rFonts w:asciiTheme="majorBidi" w:hAnsiTheme="majorBidi" w:cstheme="majorBidi"/>
          <w:i/>
          <w:lang w:val="en-US"/>
        </w:rPr>
        <w:t xml:space="preserve"> </w:t>
      </w:r>
      <w:r w:rsidR="00F9759F" w:rsidRPr="006101ED">
        <w:rPr>
          <w:rFonts w:asciiTheme="majorBidi" w:hAnsiTheme="majorBidi" w:cstheme="majorBidi"/>
          <w:i/>
          <w:lang w:val="en-US"/>
        </w:rPr>
        <w:t xml:space="preserve">to argue </w:t>
      </w:r>
      <w:r w:rsidR="00AF3787" w:rsidRPr="006101ED">
        <w:rPr>
          <w:rFonts w:asciiTheme="majorBidi" w:hAnsiTheme="majorBidi" w:cstheme="majorBidi"/>
          <w:i/>
          <w:lang w:val="en-US"/>
        </w:rPr>
        <w:t>that they</w:t>
      </w:r>
      <w:r w:rsidRPr="006101ED">
        <w:rPr>
          <w:rFonts w:asciiTheme="majorBidi" w:hAnsiTheme="majorBidi" w:cstheme="majorBidi"/>
          <w:i/>
          <w:lang w:val="en-US"/>
        </w:rPr>
        <w:t xml:space="preserve"> </w:t>
      </w:r>
      <w:r w:rsidR="00F9759F" w:rsidRPr="006101ED">
        <w:rPr>
          <w:rFonts w:asciiTheme="majorBidi" w:hAnsiTheme="majorBidi" w:cstheme="majorBidi"/>
          <w:i/>
          <w:lang w:val="en-US"/>
        </w:rPr>
        <w:t xml:space="preserve">have made </w:t>
      </w:r>
      <w:r w:rsidRPr="006101ED">
        <w:rPr>
          <w:rFonts w:asciiTheme="majorBidi" w:hAnsiTheme="majorBidi" w:cstheme="majorBidi"/>
          <w:i/>
          <w:lang w:val="en-US"/>
        </w:rPr>
        <w:t xml:space="preserve">the intellectual creation </w:t>
      </w:r>
      <w:r w:rsidR="007100BB" w:rsidRPr="006101ED">
        <w:rPr>
          <w:rFonts w:asciiTheme="majorBidi" w:hAnsiTheme="majorBidi" w:cstheme="majorBidi"/>
          <w:i/>
          <w:lang w:val="en-US"/>
        </w:rPr>
        <w:t>when regarding each of them under</w:t>
      </w:r>
      <w:r w:rsidRPr="006101ED">
        <w:rPr>
          <w:rFonts w:asciiTheme="majorBidi" w:hAnsiTheme="majorBidi" w:cstheme="majorBidi"/>
          <w:i/>
          <w:lang w:val="en-US"/>
        </w:rPr>
        <w:t xml:space="preserve"> the terms</w:t>
      </w:r>
      <w:r w:rsidR="007100BB" w:rsidRPr="006101ED">
        <w:rPr>
          <w:rFonts w:asciiTheme="majorBidi" w:hAnsiTheme="majorBidi" w:cstheme="majorBidi"/>
          <w:i/>
          <w:lang w:val="en-US"/>
        </w:rPr>
        <w:t xml:space="preserve"> mentioned above</w:t>
      </w:r>
      <w:r w:rsidRPr="006101ED">
        <w:rPr>
          <w:rFonts w:asciiTheme="majorBidi" w:hAnsiTheme="majorBidi" w:cstheme="majorBidi"/>
          <w:i/>
          <w:lang w:val="en-US"/>
        </w:rPr>
        <w:t>. The mere contribution of ideas that help as background for the work’s creation, the purely physical or mechanical contribution</w:t>
      </w:r>
      <w:r w:rsidR="00972E4F" w:rsidRPr="006101ED">
        <w:rPr>
          <w:rFonts w:asciiTheme="majorBidi" w:hAnsiTheme="majorBidi" w:cstheme="majorBidi"/>
          <w:i/>
          <w:lang w:val="en-US"/>
        </w:rPr>
        <w:t xml:space="preserve"> that is</w:t>
      </w:r>
      <w:r w:rsidR="00235CC4" w:rsidRPr="006101ED">
        <w:rPr>
          <w:rFonts w:asciiTheme="majorBidi" w:hAnsiTheme="majorBidi" w:cstheme="majorBidi"/>
          <w:i/>
          <w:lang w:val="en-US"/>
        </w:rPr>
        <w:t xml:space="preserve"> non-creative, or the shaping of the work do not grant the condition of author to those who carry </w:t>
      </w:r>
      <w:r w:rsidR="00AF3787" w:rsidRPr="006101ED">
        <w:rPr>
          <w:rFonts w:asciiTheme="majorBidi" w:hAnsiTheme="majorBidi" w:cstheme="majorBidi"/>
          <w:i/>
          <w:lang w:val="en-US"/>
        </w:rPr>
        <w:t xml:space="preserve">out </w:t>
      </w:r>
      <w:r w:rsidR="00235CC4" w:rsidRPr="006101ED">
        <w:rPr>
          <w:rFonts w:asciiTheme="majorBidi" w:hAnsiTheme="majorBidi" w:cstheme="majorBidi"/>
          <w:i/>
          <w:lang w:val="en-US"/>
        </w:rPr>
        <w:t xml:space="preserve">these actions. The author is the original owner of the moral and property rights </w:t>
      </w:r>
      <w:r w:rsidR="00972E4F" w:rsidRPr="006101ED">
        <w:rPr>
          <w:rFonts w:asciiTheme="majorBidi" w:hAnsiTheme="majorBidi" w:cstheme="majorBidi"/>
          <w:i/>
          <w:lang w:val="en-US"/>
        </w:rPr>
        <w:t xml:space="preserve">that are </w:t>
      </w:r>
      <w:r w:rsidR="00235CC4" w:rsidRPr="006101ED">
        <w:rPr>
          <w:rFonts w:asciiTheme="majorBidi" w:hAnsiTheme="majorBidi" w:cstheme="majorBidi"/>
          <w:i/>
          <w:lang w:val="en-US"/>
        </w:rPr>
        <w:t>recognized by law.</w:t>
      </w:r>
    </w:p>
    <w:p w:rsidR="006C182F" w:rsidRPr="006101ED" w:rsidRDefault="006C182F" w:rsidP="006C182F">
      <w:pPr>
        <w:rPr>
          <w:rFonts w:asciiTheme="majorBidi" w:hAnsiTheme="majorBidi" w:cstheme="majorBidi"/>
          <w:lang w:val="en-US"/>
        </w:rPr>
      </w:pPr>
    </w:p>
    <w:p w:rsidR="006C182F" w:rsidRPr="006101ED" w:rsidRDefault="00AF3787" w:rsidP="006C182F">
      <w:pPr>
        <w:rPr>
          <w:rFonts w:asciiTheme="majorBidi" w:hAnsiTheme="majorBidi" w:cstheme="majorBidi"/>
          <w:b/>
          <w:lang w:val="en-US"/>
        </w:rPr>
      </w:pPr>
      <w:r w:rsidRPr="006101ED">
        <w:rPr>
          <w:rFonts w:asciiTheme="majorBidi" w:hAnsiTheme="majorBidi" w:cstheme="majorBidi"/>
          <w:b/>
          <w:lang w:val="en-US"/>
        </w:rPr>
        <w:t>SECOND</w:t>
      </w:r>
      <w:r w:rsidR="00B76B92" w:rsidRPr="006101ED">
        <w:rPr>
          <w:rFonts w:asciiTheme="majorBidi" w:hAnsiTheme="majorBidi" w:cstheme="majorBidi"/>
          <w:b/>
          <w:lang w:val="en-US"/>
        </w:rPr>
        <w:t>. Publications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AE5D00" w:rsidRPr="006101ED">
        <w:rPr>
          <w:rFonts w:asciiTheme="majorBidi" w:hAnsiTheme="majorBidi" w:cstheme="majorBidi"/>
          <w:lang w:val="en-US"/>
        </w:rPr>
        <w:t>In t</w:t>
      </w:r>
      <w:r w:rsidR="00B76B92" w:rsidRPr="006101ED">
        <w:rPr>
          <w:rFonts w:asciiTheme="majorBidi" w:hAnsiTheme="majorBidi" w:cstheme="majorBidi"/>
          <w:lang w:val="en-US"/>
        </w:rPr>
        <w:t xml:space="preserve">he publications that </w:t>
      </w:r>
      <w:r w:rsidR="001400D1" w:rsidRPr="006101ED">
        <w:rPr>
          <w:rFonts w:asciiTheme="majorBidi" w:hAnsiTheme="majorBidi" w:cstheme="majorBidi"/>
          <w:lang w:val="en-US"/>
        </w:rPr>
        <w:t>arise from</w:t>
      </w:r>
      <w:r w:rsidR="00B76B92" w:rsidRPr="006101ED">
        <w:rPr>
          <w:rFonts w:asciiTheme="majorBidi" w:hAnsiTheme="majorBidi" w:cstheme="majorBidi"/>
          <w:lang w:val="en-US"/>
        </w:rPr>
        <w:t xml:space="preserve"> </w:t>
      </w:r>
      <w:r w:rsidR="00B76B92" w:rsidRPr="006101ED">
        <w:rPr>
          <w:rFonts w:asciiTheme="majorBidi" w:hAnsiTheme="majorBidi" w:cstheme="majorBidi"/>
          <w:b/>
          <w:lang w:val="en-US"/>
        </w:rPr>
        <w:t>THE PROJECT</w:t>
      </w:r>
      <w:r w:rsidR="00B76B92" w:rsidRPr="006101ED">
        <w:rPr>
          <w:rFonts w:asciiTheme="majorBidi" w:hAnsiTheme="majorBidi" w:cstheme="majorBidi"/>
          <w:lang w:val="en-US"/>
        </w:rPr>
        <w:t xml:space="preserve">, summaries or any other way of disclosure that could take place, the names of the authors and the co-authors of </w:t>
      </w:r>
      <w:r w:rsidR="00B76B92" w:rsidRPr="006101ED">
        <w:rPr>
          <w:rFonts w:asciiTheme="majorBidi" w:hAnsiTheme="majorBidi" w:cstheme="majorBidi"/>
          <w:b/>
          <w:lang w:val="en-US"/>
        </w:rPr>
        <w:t>THE PROJECT</w:t>
      </w:r>
      <w:r w:rsidR="00AE5D00" w:rsidRPr="006101ED">
        <w:rPr>
          <w:rFonts w:asciiTheme="majorBidi" w:hAnsiTheme="majorBidi" w:cstheme="majorBidi"/>
          <w:b/>
          <w:lang w:val="en-US"/>
        </w:rPr>
        <w:t xml:space="preserve"> </w:t>
      </w:r>
      <w:r w:rsidR="00AE5D00" w:rsidRPr="006101ED">
        <w:rPr>
          <w:rFonts w:asciiTheme="majorBidi" w:hAnsiTheme="majorBidi" w:cstheme="majorBidi"/>
          <w:lang w:val="en-US"/>
        </w:rPr>
        <w:t>shall be</w:t>
      </w:r>
      <w:r w:rsidR="006C18A2" w:rsidRPr="006101ED">
        <w:rPr>
          <w:rFonts w:asciiTheme="majorBidi" w:hAnsiTheme="majorBidi" w:cstheme="majorBidi"/>
          <w:lang w:val="en-US"/>
        </w:rPr>
        <w:t xml:space="preserve"> always</w:t>
      </w:r>
      <w:r w:rsidR="00AE5D00" w:rsidRPr="006101ED">
        <w:rPr>
          <w:rFonts w:asciiTheme="majorBidi" w:hAnsiTheme="majorBidi" w:cstheme="majorBidi"/>
          <w:lang w:val="en-US"/>
        </w:rPr>
        <w:t xml:space="preserve"> mentioned</w:t>
      </w:r>
      <w:r w:rsidR="00B76B92"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p w:rsidR="0026639A" w:rsidRPr="006101ED" w:rsidRDefault="00132383" w:rsidP="006C182F">
      <w:pPr>
        <w:rPr>
          <w:rFonts w:asciiTheme="majorBidi" w:hAnsiTheme="majorBidi" w:cstheme="majorBidi"/>
          <w:lang w:val="en-US"/>
        </w:rPr>
      </w:pPr>
      <w:r w:rsidRPr="006101ED">
        <w:rPr>
          <w:rFonts w:asciiTheme="majorBidi" w:hAnsiTheme="majorBidi" w:cstheme="majorBidi"/>
          <w:b/>
          <w:lang w:val="en-US"/>
        </w:rPr>
        <w:lastRenderedPageBreak/>
        <w:t>THIRD. Property rights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26639A" w:rsidRPr="006101ED">
        <w:rPr>
          <w:rFonts w:asciiTheme="majorBidi" w:hAnsiTheme="majorBidi" w:cstheme="majorBidi"/>
          <w:lang w:val="en-US"/>
        </w:rPr>
        <w:t xml:space="preserve">Ownership of property rights belongs to </w:t>
      </w:r>
      <w:r w:rsidR="0026639A" w:rsidRPr="006101ED">
        <w:rPr>
          <w:rFonts w:asciiTheme="majorBidi" w:hAnsiTheme="majorBidi" w:cstheme="majorBidi"/>
          <w:b/>
          <w:lang w:val="en-US"/>
        </w:rPr>
        <w:t>THE PARTIES</w:t>
      </w:r>
      <w:r w:rsidR="0026639A" w:rsidRPr="006101ED">
        <w:rPr>
          <w:rFonts w:asciiTheme="majorBidi" w:hAnsiTheme="majorBidi" w:cstheme="majorBidi"/>
          <w:lang w:val="en-US"/>
        </w:rPr>
        <w:t xml:space="preserve">, in accordance with the contributions of intellectual property made in </w:t>
      </w:r>
      <w:r w:rsidR="008651EC" w:rsidRPr="006101ED">
        <w:rPr>
          <w:rFonts w:asciiTheme="majorBidi" w:hAnsiTheme="majorBidi" w:cstheme="majorBidi"/>
          <w:lang w:val="en-US"/>
        </w:rPr>
        <w:t>executi</w:t>
      </w:r>
      <w:r w:rsidR="00972E4F" w:rsidRPr="006101ED">
        <w:rPr>
          <w:rFonts w:asciiTheme="majorBidi" w:hAnsiTheme="majorBidi" w:cstheme="majorBidi"/>
          <w:lang w:val="en-US"/>
        </w:rPr>
        <w:t>on</w:t>
      </w:r>
      <w:r w:rsidR="0026639A" w:rsidRPr="006101ED">
        <w:rPr>
          <w:rFonts w:asciiTheme="majorBidi" w:hAnsiTheme="majorBidi" w:cstheme="majorBidi"/>
          <w:lang w:val="en-US"/>
        </w:rPr>
        <w:t xml:space="preserve"> of </w:t>
      </w:r>
      <w:r w:rsidR="0026639A" w:rsidRPr="006101ED">
        <w:rPr>
          <w:rFonts w:asciiTheme="majorBidi" w:hAnsiTheme="majorBidi" w:cstheme="majorBidi"/>
          <w:b/>
          <w:lang w:val="en-US"/>
        </w:rPr>
        <w:t>THE PROJECT.</w:t>
      </w:r>
    </w:p>
    <w:p w:rsidR="006C182F" w:rsidRPr="006101ED" w:rsidRDefault="006C182F" w:rsidP="006C182F">
      <w:pPr>
        <w:rPr>
          <w:rFonts w:asciiTheme="majorBidi" w:hAnsiTheme="majorBidi" w:cstheme="majorBidi"/>
          <w:lang w:val="en-US"/>
        </w:rPr>
      </w:pPr>
    </w:p>
    <w:p w:rsidR="00375DA6" w:rsidRPr="006101ED" w:rsidRDefault="0033654E" w:rsidP="006C182F">
      <w:pPr>
        <w:rPr>
          <w:rFonts w:asciiTheme="majorBidi" w:hAnsiTheme="majorBidi" w:cstheme="majorBidi"/>
          <w:lang w:val="en-US"/>
        </w:rPr>
      </w:pPr>
      <w:r w:rsidRPr="006101ED">
        <w:rPr>
          <w:rFonts w:asciiTheme="majorBidi" w:hAnsiTheme="majorBidi" w:cstheme="majorBidi"/>
          <w:b/>
          <w:lang w:val="en-US"/>
        </w:rPr>
        <w:t>PARAGRAPH</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46180C" w:rsidRPr="006101ED">
        <w:rPr>
          <w:rFonts w:asciiTheme="majorBidi" w:hAnsiTheme="majorBidi" w:cstheme="majorBidi"/>
          <w:lang w:val="en-US"/>
        </w:rPr>
        <w:t xml:space="preserve">The parties </w:t>
      </w:r>
      <w:r w:rsidR="00375DA6" w:rsidRPr="006101ED">
        <w:rPr>
          <w:rFonts w:asciiTheme="majorBidi" w:hAnsiTheme="majorBidi" w:cstheme="majorBidi"/>
          <w:lang w:val="en-US"/>
        </w:rPr>
        <w:t xml:space="preserve">undertake to establish, prior to the commencement of the project, the </w:t>
      </w:r>
      <w:r w:rsidR="00E20B1C" w:rsidRPr="006101ED">
        <w:rPr>
          <w:rFonts w:asciiTheme="majorBidi" w:hAnsiTheme="majorBidi" w:cstheme="majorBidi"/>
          <w:lang w:val="en-US"/>
        </w:rPr>
        <w:t xml:space="preserve">terms and conditions regarding </w:t>
      </w:r>
      <w:r w:rsidR="00375DA6" w:rsidRPr="006101ED">
        <w:rPr>
          <w:rFonts w:asciiTheme="majorBidi" w:hAnsiTheme="majorBidi" w:cstheme="majorBidi"/>
          <w:lang w:val="en-US"/>
        </w:rPr>
        <w:t>confidentiality and property rights and the exploitatio</w:t>
      </w:r>
      <w:r w:rsidR="00714697" w:rsidRPr="006101ED">
        <w:rPr>
          <w:rFonts w:asciiTheme="majorBidi" w:hAnsiTheme="majorBidi" w:cstheme="majorBidi"/>
          <w:lang w:val="en-US"/>
        </w:rPr>
        <w:t>n with</w:t>
      </w:r>
      <w:r w:rsidR="00375DA6" w:rsidRPr="006101ED">
        <w:rPr>
          <w:rFonts w:asciiTheme="majorBidi" w:hAnsiTheme="majorBidi" w:cstheme="majorBidi"/>
          <w:lang w:val="en-US"/>
        </w:rPr>
        <w:t xml:space="preserve"> the establishment</w:t>
      </w:r>
      <w:r w:rsidR="00714697" w:rsidRPr="006101ED">
        <w:rPr>
          <w:rFonts w:asciiTheme="majorBidi" w:hAnsiTheme="majorBidi" w:cstheme="majorBidi"/>
          <w:lang w:val="en-US"/>
        </w:rPr>
        <w:t>’s participants</w:t>
      </w:r>
      <w:r w:rsidR="00375DA6" w:rsidRPr="006101ED">
        <w:rPr>
          <w:rFonts w:asciiTheme="majorBidi" w:hAnsiTheme="majorBidi" w:cstheme="majorBidi"/>
          <w:lang w:val="en-US"/>
        </w:rPr>
        <w:t xml:space="preserve">, imposing the obligation to the authors and inventors to </w:t>
      </w:r>
      <w:r w:rsidR="00E20B1C" w:rsidRPr="006101ED">
        <w:rPr>
          <w:rFonts w:asciiTheme="majorBidi" w:hAnsiTheme="majorBidi" w:cstheme="majorBidi"/>
          <w:lang w:val="en-US"/>
        </w:rPr>
        <w:t>assign</w:t>
      </w:r>
      <w:r w:rsidR="00375DA6" w:rsidRPr="006101ED">
        <w:rPr>
          <w:rFonts w:asciiTheme="majorBidi" w:hAnsiTheme="majorBidi" w:cstheme="majorBidi"/>
          <w:lang w:val="en-US"/>
        </w:rPr>
        <w:t xml:space="preserve"> their property rights over the works or creations that </w:t>
      </w:r>
      <w:r w:rsidR="003B26F7" w:rsidRPr="006101ED">
        <w:rPr>
          <w:rFonts w:asciiTheme="majorBidi" w:hAnsiTheme="majorBidi" w:cstheme="majorBidi"/>
          <w:lang w:val="en-US"/>
        </w:rPr>
        <w:t>in practice are generated during the development of or in connection with the project.</w:t>
      </w:r>
    </w:p>
    <w:p w:rsidR="006C182F" w:rsidRPr="006101ED" w:rsidRDefault="006C182F" w:rsidP="006C182F">
      <w:pPr>
        <w:rPr>
          <w:rFonts w:asciiTheme="majorBidi" w:hAnsiTheme="majorBidi" w:cstheme="majorBidi"/>
          <w:lang w:val="en-US"/>
        </w:rPr>
      </w:pPr>
    </w:p>
    <w:p w:rsidR="008A27E6" w:rsidRPr="006101ED" w:rsidRDefault="0019269F" w:rsidP="006C182F">
      <w:pPr>
        <w:rPr>
          <w:rFonts w:asciiTheme="majorBidi" w:hAnsiTheme="majorBidi" w:cstheme="majorBidi"/>
          <w:lang w:val="en-US"/>
        </w:rPr>
      </w:pPr>
      <w:r w:rsidRPr="006101ED">
        <w:rPr>
          <w:rFonts w:asciiTheme="majorBidi" w:hAnsiTheme="majorBidi" w:cstheme="majorBidi"/>
          <w:b/>
          <w:lang w:val="en-US"/>
        </w:rPr>
        <w:t>FOURTH</w:t>
      </w:r>
      <w:r w:rsidR="006C182F" w:rsidRPr="006101ED">
        <w:rPr>
          <w:rFonts w:asciiTheme="majorBidi" w:hAnsiTheme="majorBidi" w:cstheme="majorBidi"/>
          <w:b/>
          <w:lang w:val="en-US"/>
        </w:rPr>
        <w:t xml:space="preserve">. </w:t>
      </w:r>
      <w:r w:rsidRPr="006101ED">
        <w:rPr>
          <w:rFonts w:asciiTheme="majorBidi" w:hAnsiTheme="majorBidi" w:cstheme="majorBidi"/>
          <w:b/>
          <w:lang w:val="en-US"/>
        </w:rPr>
        <w:t>Confidentiality</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8A27E6" w:rsidRPr="006101ED">
        <w:rPr>
          <w:rFonts w:asciiTheme="majorBidi" w:hAnsiTheme="majorBidi" w:cstheme="majorBidi"/>
          <w:lang w:val="en-US"/>
        </w:rPr>
        <w:t>Unless previously and expressly authorized by the owner of the rights, t</w:t>
      </w:r>
      <w:r w:rsidRPr="006101ED">
        <w:rPr>
          <w:rFonts w:asciiTheme="majorBidi" w:hAnsiTheme="majorBidi" w:cstheme="majorBidi"/>
          <w:lang w:val="en-US"/>
        </w:rPr>
        <w:t>h</w:t>
      </w:r>
      <w:r w:rsidR="00A517BE" w:rsidRPr="006101ED">
        <w:rPr>
          <w:rFonts w:asciiTheme="majorBidi" w:hAnsiTheme="majorBidi" w:cstheme="majorBidi"/>
          <w:lang w:val="en-US"/>
        </w:rPr>
        <w:t>e undersigning parties to this A</w:t>
      </w:r>
      <w:r w:rsidRPr="006101ED">
        <w:rPr>
          <w:rFonts w:asciiTheme="majorBidi" w:hAnsiTheme="majorBidi" w:cstheme="majorBidi"/>
          <w:lang w:val="en-US"/>
        </w:rPr>
        <w:t xml:space="preserve">greement, as well as all and each of the persons that </w:t>
      </w:r>
      <w:r w:rsidR="0058765B" w:rsidRPr="006101ED">
        <w:rPr>
          <w:rFonts w:asciiTheme="majorBidi" w:hAnsiTheme="majorBidi" w:cstheme="majorBidi"/>
          <w:lang w:val="en-US"/>
        </w:rPr>
        <w:t xml:space="preserve">are under their subordination, undertake to </w:t>
      </w:r>
      <w:r w:rsidR="008A27E6" w:rsidRPr="006101ED">
        <w:rPr>
          <w:rFonts w:asciiTheme="majorBidi" w:hAnsiTheme="majorBidi" w:cstheme="majorBidi"/>
          <w:lang w:val="en-US"/>
        </w:rPr>
        <w:t xml:space="preserve">preserve and </w:t>
      </w:r>
      <w:r w:rsidR="0058765B" w:rsidRPr="006101ED">
        <w:rPr>
          <w:rFonts w:asciiTheme="majorBidi" w:hAnsiTheme="majorBidi" w:cstheme="majorBidi"/>
          <w:lang w:val="en-US"/>
        </w:rPr>
        <w:t>maintain in a strictly confidential manner, and not</w:t>
      </w:r>
      <w:r w:rsidR="008A27E6" w:rsidRPr="006101ED">
        <w:rPr>
          <w:rFonts w:asciiTheme="majorBidi" w:hAnsiTheme="majorBidi" w:cstheme="majorBidi"/>
          <w:lang w:val="en-US"/>
        </w:rPr>
        <w:t xml:space="preserve"> to</w:t>
      </w:r>
      <w:r w:rsidR="0058765B" w:rsidRPr="006101ED">
        <w:rPr>
          <w:rFonts w:asciiTheme="majorBidi" w:hAnsiTheme="majorBidi" w:cstheme="majorBidi"/>
          <w:lang w:val="en-US"/>
        </w:rPr>
        <w:t xml:space="preserve"> disclose, use or </w:t>
      </w:r>
      <w:r w:rsidR="008A27E6" w:rsidRPr="006101ED">
        <w:rPr>
          <w:rFonts w:asciiTheme="majorBidi" w:hAnsiTheme="majorBidi" w:cstheme="majorBidi"/>
          <w:lang w:val="en-US"/>
        </w:rPr>
        <w:t>take advantage of</w:t>
      </w:r>
      <w:r w:rsidR="00972E4F" w:rsidRPr="006101ED">
        <w:rPr>
          <w:rFonts w:asciiTheme="majorBidi" w:hAnsiTheme="majorBidi" w:cstheme="majorBidi"/>
          <w:lang w:val="en-US"/>
        </w:rPr>
        <w:t xml:space="preserve"> the following</w:t>
      </w:r>
      <w:r w:rsidR="008A27E6"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p w:rsidR="00D80505" w:rsidRPr="006101ED" w:rsidRDefault="00D80505" w:rsidP="006C182F">
      <w:pPr>
        <w:pStyle w:val="Prrafodelista"/>
        <w:numPr>
          <w:ilvl w:val="0"/>
          <w:numId w:val="1"/>
        </w:numPr>
        <w:rPr>
          <w:rFonts w:asciiTheme="majorBidi" w:hAnsiTheme="majorBidi" w:cstheme="majorBidi"/>
          <w:lang w:val="en-US"/>
        </w:rPr>
      </w:pPr>
      <w:r w:rsidRPr="006101ED">
        <w:rPr>
          <w:rFonts w:asciiTheme="majorBidi" w:hAnsiTheme="majorBidi" w:cstheme="majorBidi"/>
          <w:lang w:val="en-US"/>
        </w:rPr>
        <w:t>All the information, data, materials, procedures</w:t>
      </w:r>
      <w:r w:rsidR="00972E4F" w:rsidRPr="006101ED">
        <w:rPr>
          <w:rFonts w:asciiTheme="majorBidi" w:hAnsiTheme="majorBidi" w:cstheme="majorBidi"/>
          <w:lang w:val="en-US"/>
        </w:rPr>
        <w:t>,</w:t>
      </w:r>
      <w:r w:rsidRPr="006101ED">
        <w:rPr>
          <w:rFonts w:asciiTheme="majorBidi" w:hAnsiTheme="majorBidi" w:cstheme="majorBidi"/>
          <w:lang w:val="en-US"/>
        </w:rPr>
        <w:t xml:space="preserve"> and details provided in connection with or during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w:t>
      </w:r>
      <w:r w:rsidR="00972E4F" w:rsidRPr="006101ED">
        <w:rPr>
          <w:rFonts w:asciiTheme="majorBidi" w:hAnsiTheme="majorBidi" w:cstheme="majorBidi"/>
          <w:lang w:val="en-US"/>
        </w:rPr>
        <w:t xml:space="preserve">that </w:t>
      </w:r>
      <w:r w:rsidRPr="006101ED">
        <w:rPr>
          <w:rFonts w:asciiTheme="majorBidi" w:hAnsiTheme="majorBidi" w:cstheme="majorBidi"/>
          <w:lang w:val="en-US"/>
        </w:rPr>
        <w:t xml:space="preserve">have been presented and/or delivered as confidential while they have such </w:t>
      </w:r>
      <w:r w:rsidR="00972E4F" w:rsidRPr="006101ED">
        <w:rPr>
          <w:rFonts w:asciiTheme="majorBidi" w:hAnsiTheme="majorBidi" w:cstheme="majorBidi"/>
          <w:lang w:val="en-US"/>
        </w:rPr>
        <w:t xml:space="preserve">a </w:t>
      </w:r>
      <w:r w:rsidRPr="006101ED">
        <w:rPr>
          <w:rFonts w:asciiTheme="majorBidi" w:hAnsiTheme="majorBidi" w:cstheme="majorBidi"/>
          <w:lang w:val="en-US"/>
        </w:rPr>
        <w:t>characteristic or while they are handled as commercial or trade secrets.</w:t>
      </w:r>
    </w:p>
    <w:p w:rsidR="00804C23" w:rsidRPr="006101ED" w:rsidRDefault="00804C23" w:rsidP="006C182F">
      <w:pPr>
        <w:pStyle w:val="Prrafodelista"/>
        <w:numPr>
          <w:ilvl w:val="0"/>
          <w:numId w:val="1"/>
        </w:numPr>
        <w:rPr>
          <w:rFonts w:asciiTheme="majorBidi" w:hAnsiTheme="majorBidi" w:cstheme="majorBidi"/>
          <w:lang w:val="en-US"/>
        </w:rPr>
      </w:pPr>
      <w:r w:rsidRPr="006101ED">
        <w:rPr>
          <w:rFonts w:asciiTheme="majorBidi" w:hAnsiTheme="majorBidi" w:cstheme="majorBidi"/>
          <w:lang w:val="en-US"/>
        </w:rPr>
        <w:t xml:space="preserve">All information </w:t>
      </w:r>
      <w:r w:rsidR="0099165F" w:rsidRPr="006101ED">
        <w:rPr>
          <w:rFonts w:asciiTheme="majorBidi" w:hAnsiTheme="majorBidi" w:cstheme="majorBidi"/>
          <w:lang w:val="en-US"/>
        </w:rPr>
        <w:t>of</w:t>
      </w:r>
      <w:r w:rsidRPr="006101ED">
        <w:rPr>
          <w:rFonts w:asciiTheme="majorBidi" w:hAnsiTheme="majorBidi" w:cstheme="majorBidi"/>
          <w:lang w:val="en-US"/>
        </w:rPr>
        <w:t xml:space="preserve"> the other parties, to which the</w:t>
      </w:r>
      <w:r w:rsidR="0099165F" w:rsidRPr="006101ED">
        <w:rPr>
          <w:rFonts w:asciiTheme="majorBidi" w:hAnsiTheme="majorBidi" w:cstheme="majorBidi"/>
          <w:lang w:val="en-US"/>
        </w:rPr>
        <w:t>y have had access by virtue of</w:t>
      </w:r>
      <w:r w:rsidRPr="006101ED">
        <w:rPr>
          <w:rFonts w:asciiTheme="majorBidi" w:hAnsiTheme="majorBidi" w:cstheme="majorBidi"/>
          <w:lang w:val="en-US"/>
        </w:rPr>
        <w:t xml:space="preserve">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w:t>
      </w:r>
      <w:r w:rsidR="0099165F" w:rsidRPr="006101ED">
        <w:rPr>
          <w:rFonts w:asciiTheme="majorBidi" w:hAnsiTheme="majorBidi" w:cstheme="majorBidi"/>
          <w:lang w:val="en-US"/>
        </w:rPr>
        <w:t>submitted</w:t>
      </w:r>
      <w:r w:rsidRPr="006101ED">
        <w:rPr>
          <w:rFonts w:asciiTheme="majorBidi" w:hAnsiTheme="majorBidi" w:cstheme="majorBidi"/>
          <w:lang w:val="en-US"/>
        </w:rPr>
        <w:t xml:space="preserve"> before [name of funding entity], which is deemed as privileged information.</w:t>
      </w:r>
    </w:p>
    <w:p w:rsidR="001D42FE" w:rsidRPr="006101ED" w:rsidRDefault="001D42FE" w:rsidP="006C182F">
      <w:pPr>
        <w:pStyle w:val="Prrafodelista"/>
        <w:numPr>
          <w:ilvl w:val="0"/>
          <w:numId w:val="1"/>
        </w:numPr>
        <w:rPr>
          <w:rFonts w:asciiTheme="majorBidi" w:hAnsiTheme="majorBidi" w:cstheme="majorBidi"/>
          <w:lang w:val="en-US"/>
        </w:rPr>
      </w:pPr>
      <w:r w:rsidRPr="006101ED">
        <w:rPr>
          <w:rFonts w:asciiTheme="majorBidi" w:hAnsiTheme="majorBidi" w:cstheme="majorBidi"/>
          <w:lang w:val="en-US"/>
        </w:rPr>
        <w:t>All information of one of the parties shared among the</w:t>
      </w:r>
      <w:r w:rsidR="0096621A" w:rsidRPr="006101ED">
        <w:rPr>
          <w:rFonts w:asciiTheme="majorBidi" w:hAnsiTheme="majorBidi" w:cstheme="majorBidi"/>
          <w:lang w:val="en-US"/>
        </w:rPr>
        <w:t xml:space="preserve"> other</w:t>
      </w:r>
      <w:r w:rsidRPr="006101ED">
        <w:rPr>
          <w:rFonts w:asciiTheme="majorBidi" w:hAnsiTheme="majorBidi" w:cstheme="majorBidi"/>
          <w:lang w:val="en-US"/>
        </w:rPr>
        <w:t xml:space="preserve"> parties </w:t>
      </w:r>
      <w:r w:rsidR="00972E4F" w:rsidRPr="006101ED">
        <w:rPr>
          <w:rFonts w:asciiTheme="majorBidi" w:hAnsiTheme="majorBidi" w:cstheme="majorBidi"/>
          <w:lang w:val="en-US"/>
        </w:rPr>
        <w:t>that</w:t>
      </w:r>
      <w:r w:rsidRPr="006101ED">
        <w:rPr>
          <w:rFonts w:asciiTheme="majorBidi" w:hAnsiTheme="majorBidi" w:cstheme="majorBidi"/>
          <w:lang w:val="en-US"/>
        </w:rPr>
        <w:t xml:space="preserve"> can be </w:t>
      </w:r>
      <w:r w:rsidR="00972E4F" w:rsidRPr="006101ED">
        <w:rPr>
          <w:rFonts w:asciiTheme="majorBidi" w:hAnsiTheme="majorBidi" w:cstheme="majorBidi"/>
          <w:lang w:val="en-US"/>
        </w:rPr>
        <w:t xml:space="preserve">the </w:t>
      </w:r>
      <w:r w:rsidRPr="006101ED">
        <w:rPr>
          <w:rFonts w:asciiTheme="majorBidi" w:hAnsiTheme="majorBidi" w:cstheme="majorBidi"/>
          <w:lang w:val="en-US"/>
        </w:rPr>
        <w:t>object of legal protection as intellectual property in</w:t>
      </w:r>
      <w:r w:rsidR="00972E4F" w:rsidRPr="006101ED">
        <w:rPr>
          <w:rFonts w:asciiTheme="majorBidi" w:hAnsiTheme="majorBidi" w:cstheme="majorBidi"/>
          <w:lang w:val="en-US"/>
        </w:rPr>
        <w:t xml:space="preserve"> of</w:t>
      </w:r>
      <w:r w:rsidRPr="006101ED">
        <w:rPr>
          <w:rFonts w:asciiTheme="majorBidi" w:hAnsiTheme="majorBidi" w:cstheme="majorBidi"/>
          <w:lang w:val="en-US"/>
        </w:rPr>
        <w:t xml:space="preserve"> itself and without </w:t>
      </w:r>
      <w:r w:rsidR="00410CC3" w:rsidRPr="006101ED">
        <w:rPr>
          <w:rFonts w:asciiTheme="majorBidi" w:hAnsiTheme="majorBidi" w:cstheme="majorBidi"/>
          <w:lang w:val="en-US"/>
        </w:rPr>
        <w:t>being</w:t>
      </w:r>
      <w:r w:rsidRPr="006101ED">
        <w:rPr>
          <w:rFonts w:asciiTheme="majorBidi" w:hAnsiTheme="majorBidi" w:cstheme="majorBidi"/>
          <w:lang w:val="en-US"/>
        </w:rPr>
        <w:t xml:space="preserve"> develop</w:t>
      </w:r>
      <w:r w:rsidR="00410CC3" w:rsidRPr="006101ED">
        <w:rPr>
          <w:rFonts w:asciiTheme="majorBidi" w:hAnsiTheme="majorBidi" w:cstheme="majorBidi"/>
          <w:lang w:val="en-US"/>
        </w:rPr>
        <w:t>ed</w:t>
      </w:r>
      <w:r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p w:rsidR="001F7E63" w:rsidRPr="006101ED" w:rsidRDefault="007E62D9" w:rsidP="006C182F">
      <w:pPr>
        <w:rPr>
          <w:rFonts w:asciiTheme="majorBidi" w:hAnsiTheme="majorBidi" w:cstheme="majorBidi"/>
          <w:lang w:val="en-US"/>
        </w:rPr>
      </w:pPr>
      <w:r w:rsidRPr="006101ED">
        <w:rPr>
          <w:rFonts w:asciiTheme="majorBidi" w:hAnsiTheme="majorBidi" w:cstheme="majorBidi"/>
          <w:b/>
          <w:lang w:val="en-US"/>
        </w:rPr>
        <w:t>FIFTH</w:t>
      </w:r>
      <w:r w:rsidR="006C182F" w:rsidRPr="006101ED">
        <w:rPr>
          <w:rFonts w:asciiTheme="majorBidi" w:hAnsiTheme="majorBidi" w:cstheme="majorBidi"/>
          <w:b/>
          <w:lang w:val="en-US"/>
        </w:rPr>
        <w:t xml:space="preserve">. </w:t>
      </w:r>
      <w:r w:rsidR="008037C6" w:rsidRPr="006101ED">
        <w:rPr>
          <w:rFonts w:asciiTheme="majorBidi" w:hAnsiTheme="majorBidi" w:cstheme="majorBidi"/>
          <w:b/>
          <w:lang w:val="en-US"/>
        </w:rPr>
        <w:t>Declaration</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1F7E63" w:rsidRPr="006101ED">
        <w:rPr>
          <w:rFonts w:asciiTheme="majorBidi" w:hAnsiTheme="majorBidi" w:cstheme="majorBidi"/>
          <w:lang w:val="en-US"/>
        </w:rPr>
        <w:t xml:space="preserve">In the document </w:t>
      </w:r>
      <w:r w:rsidR="00972E4F" w:rsidRPr="006101ED">
        <w:rPr>
          <w:rFonts w:asciiTheme="majorBidi" w:hAnsiTheme="majorBidi" w:cstheme="majorBidi"/>
          <w:lang w:val="en-US"/>
        </w:rPr>
        <w:t xml:space="preserve">wherein </w:t>
      </w:r>
      <w:r w:rsidR="001F7E63" w:rsidRPr="006101ED">
        <w:rPr>
          <w:rFonts w:asciiTheme="majorBidi" w:hAnsiTheme="majorBidi" w:cstheme="majorBidi"/>
          <w:b/>
          <w:lang w:val="en-US"/>
        </w:rPr>
        <w:t>THE PARTIES’</w:t>
      </w:r>
      <w:r w:rsidR="001F7E63" w:rsidRPr="006101ED">
        <w:rPr>
          <w:rFonts w:asciiTheme="majorBidi" w:hAnsiTheme="majorBidi" w:cstheme="majorBidi"/>
          <w:lang w:val="en-US"/>
        </w:rPr>
        <w:t xml:space="preserve"> contractual relationship is executed, once granted the funding, and before commencing </w:t>
      </w:r>
      <w:r w:rsidR="001F7E63" w:rsidRPr="006101ED">
        <w:rPr>
          <w:rFonts w:asciiTheme="majorBidi" w:hAnsiTheme="majorBidi" w:cstheme="majorBidi"/>
          <w:b/>
          <w:lang w:val="en-US"/>
        </w:rPr>
        <w:t>THE PROJECT’S</w:t>
      </w:r>
      <w:r w:rsidR="001F7E63" w:rsidRPr="006101ED">
        <w:rPr>
          <w:rFonts w:asciiTheme="majorBidi" w:hAnsiTheme="majorBidi" w:cstheme="majorBidi"/>
          <w:lang w:val="en-US"/>
        </w:rPr>
        <w:t xml:space="preserve"> implementation, </w:t>
      </w:r>
      <w:r w:rsidR="001F7E63" w:rsidRPr="006101ED">
        <w:rPr>
          <w:rFonts w:asciiTheme="majorBidi" w:hAnsiTheme="majorBidi" w:cstheme="majorBidi"/>
          <w:b/>
          <w:lang w:val="en-US"/>
        </w:rPr>
        <w:t>THE PARTIES</w:t>
      </w:r>
      <w:r w:rsidR="001F7E63" w:rsidRPr="006101ED">
        <w:rPr>
          <w:rFonts w:asciiTheme="majorBidi" w:hAnsiTheme="majorBidi" w:cstheme="majorBidi"/>
          <w:lang w:val="en-US"/>
        </w:rPr>
        <w:t xml:space="preserve"> shall agree specifically </w:t>
      </w:r>
      <w:r w:rsidR="00805517" w:rsidRPr="006101ED">
        <w:rPr>
          <w:rFonts w:asciiTheme="majorBidi" w:hAnsiTheme="majorBidi" w:cstheme="majorBidi"/>
          <w:lang w:val="en-US"/>
        </w:rPr>
        <w:t>as to how to quantify the participation’s percentage distribution</w:t>
      </w:r>
      <w:r w:rsidR="001F7E63" w:rsidRPr="006101ED">
        <w:rPr>
          <w:rFonts w:asciiTheme="majorBidi" w:hAnsiTheme="majorBidi" w:cstheme="majorBidi"/>
          <w:lang w:val="en-US"/>
        </w:rPr>
        <w:t xml:space="preserve"> </w:t>
      </w:r>
      <w:r w:rsidR="00805517" w:rsidRPr="006101ED">
        <w:rPr>
          <w:rFonts w:asciiTheme="majorBidi" w:hAnsiTheme="majorBidi" w:cstheme="majorBidi"/>
          <w:lang w:val="en-US"/>
        </w:rPr>
        <w:t xml:space="preserve">regarding the property or exploitation rights for each one of the uses or exploitations of the intellectual property products arising from </w:t>
      </w:r>
      <w:r w:rsidR="00805517" w:rsidRPr="006101ED">
        <w:rPr>
          <w:rFonts w:asciiTheme="majorBidi" w:hAnsiTheme="majorBidi" w:cstheme="majorBidi"/>
          <w:b/>
          <w:lang w:val="en-US"/>
        </w:rPr>
        <w:t>THE PROJECT</w:t>
      </w:r>
      <w:r w:rsidR="00F048F2" w:rsidRPr="006101ED">
        <w:rPr>
          <w:rFonts w:asciiTheme="majorBidi" w:hAnsiTheme="majorBidi" w:cstheme="majorBidi"/>
          <w:lang w:val="en-US"/>
        </w:rPr>
        <w:t>, and they shall determine how to deal with the possible commercialization orders. They shall also determine the measures to be taken regarding the custody and care of the technological products, prototypes</w:t>
      </w:r>
      <w:r w:rsidR="00972E4F" w:rsidRPr="006101ED">
        <w:rPr>
          <w:rFonts w:asciiTheme="majorBidi" w:hAnsiTheme="majorBidi" w:cstheme="majorBidi"/>
          <w:lang w:val="en-US"/>
        </w:rPr>
        <w:t>,</w:t>
      </w:r>
      <w:r w:rsidR="00F048F2" w:rsidRPr="006101ED">
        <w:rPr>
          <w:rFonts w:asciiTheme="majorBidi" w:hAnsiTheme="majorBidi" w:cstheme="majorBidi"/>
          <w:lang w:val="en-US"/>
        </w:rPr>
        <w:t xml:space="preserve"> or datasets </w:t>
      </w:r>
      <w:r w:rsidR="00972E4F" w:rsidRPr="006101ED">
        <w:rPr>
          <w:rFonts w:asciiTheme="majorBidi" w:hAnsiTheme="majorBidi" w:cstheme="majorBidi"/>
          <w:lang w:val="en-US"/>
        </w:rPr>
        <w:t xml:space="preserve">that </w:t>
      </w:r>
      <w:r w:rsidR="00F048F2" w:rsidRPr="006101ED">
        <w:rPr>
          <w:rFonts w:asciiTheme="majorBidi" w:hAnsiTheme="majorBidi" w:cstheme="majorBidi"/>
          <w:lang w:val="en-US"/>
        </w:rPr>
        <w:t xml:space="preserve">become materialized during the term of </w:t>
      </w:r>
      <w:r w:rsidR="00F048F2" w:rsidRPr="006101ED">
        <w:rPr>
          <w:rFonts w:asciiTheme="majorBidi" w:hAnsiTheme="majorBidi" w:cstheme="majorBidi"/>
          <w:b/>
          <w:lang w:val="en-US"/>
        </w:rPr>
        <w:t>THE PROJECT</w:t>
      </w:r>
      <w:r w:rsidR="00F048F2" w:rsidRPr="006101ED">
        <w:rPr>
          <w:rFonts w:asciiTheme="majorBidi" w:hAnsiTheme="majorBidi" w:cstheme="majorBidi"/>
          <w:lang w:val="en-US"/>
        </w:rPr>
        <w:t>. They shall determine how to define the custody and care of such goods upon their completion and liquidation.</w:t>
      </w:r>
    </w:p>
    <w:p w:rsidR="006C182F" w:rsidRPr="006101ED" w:rsidRDefault="006C182F" w:rsidP="006C182F">
      <w:pPr>
        <w:rPr>
          <w:rFonts w:asciiTheme="majorBidi" w:hAnsiTheme="majorBidi" w:cstheme="majorBidi"/>
          <w:lang w:val="en-US"/>
        </w:rPr>
      </w:pPr>
    </w:p>
    <w:p w:rsidR="006C182F" w:rsidRPr="006101ED" w:rsidRDefault="00950145" w:rsidP="00B24095">
      <w:pPr>
        <w:rPr>
          <w:rFonts w:asciiTheme="majorBidi" w:hAnsiTheme="majorBidi" w:cstheme="majorBidi"/>
          <w:lang w:val="en-US"/>
        </w:rPr>
      </w:pPr>
      <w:r w:rsidRPr="006101ED">
        <w:rPr>
          <w:rFonts w:asciiTheme="majorBidi" w:hAnsiTheme="majorBidi" w:cstheme="majorBidi"/>
          <w:b/>
          <w:lang w:val="en-US"/>
        </w:rPr>
        <w:t>PARAGRAPH</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 xml:space="preserve">During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authorship participation regarding the intellectual property of each product may undergo modifications </w:t>
      </w:r>
      <w:r w:rsidR="00563AFC" w:rsidRPr="006101ED">
        <w:rPr>
          <w:rFonts w:asciiTheme="majorBidi" w:hAnsiTheme="majorBidi" w:cstheme="majorBidi"/>
          <w:lang w:val="en-US"/>
        </w:rPr>
        <w:t>according to</w:t>
      </w:r>
      <w:r w:rsidRPr="006101ED">
        <w:rPr>
          <w:rFonts w:asciiTheme="majorBidi" w:hAnsiTheme="majorBidi" w:cstheme="majorBidi"/>
          <w:lang w:val="en-US"/>
        </w:rPr>
        <w:t xml:space="preserve"> the intellectual contribution of each one of the groups and their members. To determine the final participation in the ownership of the intellectual property, the relevant records</w:t>
      </w:r>
      <w:r w:rsidR="00B24095" w:rsidRPr="006101ED">
        <w:rPr>
          <w:rFonts w:asciiTheme="majorBidi" w:hAnsiTheme="majorBidi" w:cstheme="majorBidi"/>
          <w:lang w:val="en-US"/>
        </w:rPr>
        <w:t xml:space="preserve"> from the research logbook or the corresponding lab books shall be examined.</w:t>
      </w:r>
    </w:p>
    <w:p w:rsidR="006C182F" w:rsidRPr="006101ED" w:rsidRDefault="006C182F" w:rsidP="006C182F">
      <w:pPr>
        <w:rPr>
          <w:rFonts w:asciiTheme="majorBidi" w:hAnsiTheme="majorBidi" w:cstheme="majorBidi"/>
          <w:lang w:val="en-US"/>
        </w:rPr>
      </w:pPr>
    </w:p>
    <w:p w:rsidR="006C182F" w:rsidRPr="006101ED" w:rsidRDefault="00AB25D3" w:rsidP="006C182F">
      <w:pPr>
        <w:rPr>
          <w:rFonts w:asciiTheme="majorBidi" w:hAnsiTheme="majorBidi" w:cstheme="majorBidi"/>
          <w:lang w:val="en-US"/>
        </w:rPr>
      </w:pPr>
      <w:r w:rsidRPr="006101ED">
        <w:rPr>
          <w:rFonts w:asciiTheme="majorBidi" w:hAnsiTheme="majorBidi" w:cstheme="majorBidi"/>
          <w:b/>
          <w:lang w:val="en-US"/>
        </w:rPr>
        <w:t>SIXTH</w:t>
      </w:r>
      <w:r w:rsidR="006C182F" w:rsidRPr="006101ED">
        <w:rPr>
          <w:rFonts w:asciiTheme="majorBidi" w:hAnsiTheme="majorBidi" w:cstheme="majorBidi"/>
          <w:b/>
          <w:lang w:val="en-US"/>
        </w:rPr>
        <w:t xml:space="preserve">. </w:t>
      </w:r>
      <w:r w:rsidR="001C2044" w:rsidRPr="006101ED">
        <w:rPr>
          <w:rFonts w:asciiTheme="majorBidi" w:hAnsiTheme="majorBidi" w:cstheme="majorBidi"/>
          <w:b/>
          <w:lang w:val="en-US"/>
        </w:rPr>
        <w:t>Governing rules and regulations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A663DD" w:rsidRPr="006101ED">
        <w:rPr>
          <w:rFonts w:asciiTheme="majorBidi" w:hAnsiTheme="majorBidi" w:cstheme="majorBidi"/>
          <w:lang w:val="en-US"/>
        </w:rPr>
        <w:t xml:space="preserve">In the case of the University, this Agreement is executed in compliance with the national and community </w:t>
      </w:r>
      <w:r w:rsidR="001C2044" w:rsidRPr="006101ED">
        <w:rPr>
          <w:rFonts w:asciiTheme="majorBidi" w:hAnsiTheme="majorBidi" w:cstheme="majorBidi"/>
          <w:lang w:val="en-US"/>
        </w:rPr>
        <w:t xml:space="preserve">rules and </w:t>
      </w:r>
      <w:r w:rsidR="00A663DD" w:rsidRPr="006101ED">
        <w:rPr>
          <w:rFonts w:asciiTheme="majorBidi" w:hAnsiTheme="majorBidi" w:cstheme="majorBidi"/>
          <w:lang w:val="en-US"/>
        </w:rPr>
        <w:t>regulations</w:t>
      </w:r>
      <w:r w:rsidR="001C2044" w:rsidRPr="006101ED">
        <w:rPr>
          <w:rFonts w:asciiTheme="majorBidi" w:hAnsiTheme="majorBidi" w:cstheme="majorBidi"/>
          <w:lang w:val="en-US"/>
        </w:rPr>
        <w:t xml:space="preserve"> in force that govern in matters of Intellectual Property. Ignorance of such legislation may result in civil and criminal lawsuits pursuant t</w:t>
      </w:r>
      <w:r w:rsidR="007A210C" w:rsidRPr="006101ED">
        <w:rPr>
          <w:rFonts w:asciiTheme="majorBidi" w:hAnsiTheme="majorBidi" w:cstheme="majorBidi"/>
          <w:lang w:val="en-US"/>
        </w:rPr>
        <w:t>o</w:t>
      </w:r>
      <w:r w:rsidR="001C2044" w:rsidRPr="006101ED">
        <w:rPr>
          <w:rFonts w:asciiTheme="majorBidi" w:hAnsiTheme="majorBidi" w:cstheme="majorBidi"/>
          <w:lang w:val="en-US"/>
        </w:rPr>
        <w:t xml:space="preserve"> Colombian laws.</w:t>
      </w:r>
    </w:p>
    <w:p w:rsidR="00793A68" w:rsidRPr="006101ED" w:rsidRDefault="00793A68" w:rsidP="006C182F">
      <w:pPr>
        <w:rPr>
          <w:rFonts w:asciiTheme="majorBidi" w:hAnsiTheme="majorBidi" w:cstheme="majorBidi"/>
          <w:lang w:val="en-US"/>
        </w:rPr>
      </w:pPr>
    </w:p>
    <w:p w:rsidR="006C182F" w:rsidRPr="006101ED" w:rsidRDefault="001C2044" w:rsidP="006C182F">
      <w:pPr>
        <w:rPr>
          <w:rFonts w:asciiTheme="majorBidi" w:hAnsiTheme="majorBidi" w:cstheme="majorBidi"/>
          <w:lang w:val="en-US"/>
        </w:rPr>
      </w:pPr>
      <w:r w:rsidRPr="006101ED">
        <w:rPr>
          <w:rFonts w:asciiTheme="majorBidi" w:hAnsiTheme="majorBidi" w:cstheme="majorBidi"/>
          <w:b/>
          <w:lang w:val="en-US"/>
        </w:rPr>
        <w:t>SEVENTH.</w:t>
      </w:r>
      <w:r w:rsidR="006C182F" w:rsidRPr="006101ED">
        <w:rPr>
          <w:rFonts w:asciiTheme="majorBidi" w:hAnsiTheme="majorBidi" w:cstheme="majorBidi"/>
          <w:b/>
          <w:lang w:val="en-US"/>
        </w:rPr>
        <w:t xml:space="preserve"> Arbi</w:t>
      </w:r>
      <w:r w:rsidRPr="006101ED">
        <w:rPr>
          <w:rFonts w:asciiTheme="majorBidi" w:hAnsiTheme="majorBidi" w:cstheme="majorBidi"/>
          <w:b/>
          <w:lang w:val="en-US"/>
        </w:rPr>
        <w:t>tration.</w:t>
      </w:r>
      <w:r w:rsidR="00E4563C" w:rsidRPr="006101ED">
        <w:rPr>
          <w:rFonts w:asciiTheme="majorBidi" w:hAnsiTheme="majorBidi" w:cstheme="majorBidi"/>
          <w:b/>
          <w:lang w:val="en-US"/>
        </w:rPr>
        <w:t xml:space="preserve"> THE PARTIES </w:t>
      </w:r>
      <w:r w:rsidR="00E4563C" w:rsidRPr="006101ED">
        <w:rPr>
          <w:rFonts w:asciiTheme="majorBidi" w:hAnsiTheme="majorBidi" w:cstheme="majorBidi"/>
          <w:lang w:val="en-US"/>
        </w:rPr>
        <w:t>agree that in the case of any dispute, controversy</w:t>
      </w:r>
      <w:r w:rsidR="00972E4F" w:rsidRPr="006101ED">
        <w:rPr>
          <w:rFonts w:asciiTheme="majorBidi" w:hAnsiTheme="majorBidi" w:cstheme="majorBidi"/>
          <w:lang w:val="en-US"/>
        </w:rPr>
        <w:t>,</w:t>
      </w:r>
      <w:r w:rsidR="00E4563C" w:rsidRPr="006101ED">
        <w:rPr>
          <w:rFonts w:asciiTheme="majorBidi" w:hAnsiTheme="majorBidi" w:cstheme="majorBidi"/>
          <w:lang w:val="en-US"/>
        </w:rPr>
        <w:t xml:space="preserve"> or claim arising from or related to </w:t>
      </w:r>
      <w:r w:rsidR="00E4563C" w:rsidRPr="006101ED">
        <w:rPr>
          <w:rFonts w:asciiTheme="majorBidi" w:hAnsiTheme="majorBidi" w:cstheme="majorBidi"/>
          <w:b/>
          <w:lang w:val="en-US"/>
        </w:rPr>
        <w:t>THE PROJECT</w:t>
      </w:r>
      <w:r w:rsidR="00E4563C" w:rsidRPr="006101ED">
        <w:rPr>
          <w:rFonts w:asciiTheme="majorBidi" w:hAnsiTheme="majorBidi" w:cstheme="majorBidi"/>
          <w:lang w:val="en-US"/>
        </w:rPr>
        <w:t xml:space="preserve"> and any of its subsequent modifications, </w:t>
      </w:r>
      <w:r w:rsidR="00E4563C" w:rsidRPr="006101ED">
        <w:rPr>
          <w:rFonts w:asciiTheme="majorBidi" w:hAnsiTheme="majorBidi" w:cstheme="majorBidi"/>
          <w:lang w:val="en-US"/>
        </w:rPr>
        <w:lastRenderedPageBreak/>
        <w:t>including, without limitation, its formation, validity, binding effect, interpretation, performance, breach of compliance</w:t>
      </w:r>
      <w:r w:rsidR="00972E4F" w:rsidRPr="006101ED">
        <w:rPr>
          <w:rFonts w:asciiTheme="majorBidi" w:hAnsiTheme="majorBidi" w:cstheme="majorBidi"/>
          <w:lang w:val="en-US"/>
        </w:rPr>
        <w:t>,</w:t>
      </w:r>
      <w:r w:rsidR="00E4563C" w:rsidRPr="006101ED">
        <w:rPr>
          <w:rFonts w:asciiTheme="majorBidi" w:hAnsiTheme="majorBidi" w:cstheme="majorBidi"/>
          <w:lang w:val="en-US"/>
        </w:rPr>
        <w:t xml:space="preserve"> or termination, as well as non-contractual </w:t>
      </w:r>
      <w:r w:rsidR="006436D6" w:rsidRPr="006101ED">
        <w:rPr>
          <w:rFonts w:asciiTheme="majorBidi" w:hAnsiTheme="majorBidi" w:cstheme="majorBidi"/>
          <w:lang w:val="en-US"/>
        </w:rPr>
        <w:t>claims, they will submit themselves to mediation in accordance with the Mediation Rules of the WIPO.</w:t>
      </w:r>
    </w:p>
    <w:p w:rsidR="006C182F" w:rsidRPr="006101ED" w:rsidRDefault="006C182F" w:rsidP="006C182F">
      <w:pPr>
        <w:rPr>
          <w:rFonts w:asciiTheme="majorBidi" w:hAnsiTheme="majorBidi" w:cstheme="majorBidi"/>
          <w:lang w:val="en-US"/>
        </w:rPr>
      </w:pPr>
    </w:p>
    <w:p w:rsidR="006436D6" w:rsidRPr="006101ED" w:rsidRDefault="006436D6" w:rsidP="006C182F">
      <w:pPr>
        <w:rPr>
          <w:rFonts w:asciiTheme="majorBidi" w:hAnsiTheme="majorBidi" w:cstheme="majorBidi"/>
          <w:lang w:val="en-US"/>
        </w:rPr>
      </w:pPr>
      <w:r w:rsidRPr="006101ED">
        <w:rPr>
          <w:rFonts w:asciiTheme="majorBidi" w:hAnsiTheme="majorBidi" w:cstheme="majorBidi"/>
          <w:b/>
          <w:lang w:val="en-US"/>
        </w:rPr>
        <w:t>THE PARTIES</w:t>
      </w:r>
      <w:r w:rsidRPr="006101ED">
        <w:rPr>
          <w:rFonts w:asciiTheme="majorBidi" w:hAnsiTheme="majorBidi" w:cstheme="majorBidi"/>
          <w:lang w:val="en-US"/>
        </w:rPr>
        <w:t xml:space="preserve"> have read and understood this Agreement of Intellectual Property, and they understand their explicit res</w:t>
      </w:r>
      <w:r w:rsidR="001A351A" w:rsidRPr="006101ED">
        <w:rPr>
          <w:rFonts w:asciiTheme="majorBidi" w:hAnsiTheme="majorBidi" w:cstheme="majorBidi"/>
          <w:lang w:val="en-US"/>
        </w:rPr>
        <w:t>ponsibilities set forth in the A</w:t>
      </w:r>
      <w:r w:rsidRPr="006101ED">
        <w:rPr>
          <w:rFonts w:asciiTheme="majorBidi" w:hAnsiTheme="majorBidi" w:cstheme="majorBidi"/>
          <w:lang w:val="en-US"/>
        </w:rPr>
        <w:t>greement.</w:t>
      </w:r>
    </w:p>
    <w:p w:rsidR="006C182F" w:rsidRPr="006101ED" w:rsidRDefault="006C182F" w:rsidP="006C182F">
      <w:pPr>
        <w:rPr>
          <w:rFonts w:asciiTheme="majorBidi" w:hAnsiTheme="majorBidi" w:cstheme="majorBidi"/>
          <w:lang w:val="en-US"/>
        </w:rPr>
      </w:pPr>
    </w:p>
    <w:p w:rsidR="006C182F" w:rsidRPr="006101ED" w:rsidRDefault="00006F99" w:rsidP="006C182F">
      <w:pPr>
        <w:rPr>
          <w:rFonts w:asciiTheme="majorBidi" w:hAnsiTheme="majorBidi" w:cstheme="majorBidi"/>
          <w:lang w:val="en-US"/>
        </w:rPr>
      </w:pPr>
      <w:r w:rsidRPr="006101ED">
        <w:rPr>
          <w:rFonts w:asciiTheme="majorBidi" w:hAnsiTheme="majorBidi" w:cstheme="majorBidi"/>
          <w:lang w:val="en-US"/>
        </w:rPr>
        <w:t xml:space="preserve">In witness whereof, the parties sign this document on the </w:t>
      </w:r>
      <w:r w:rsidRPr="006101ED">
        <w:rPr>
          <w:rFonts w:asciiTheme="majorBidi" w:hAnsiTheme="majorBidi" w:cstheme="majorBidi"/>
          <w:highlight w:val="lightGray"/>
          <w:lang w:val="en-US"/>
        </w:rPr>
        <w:t>[date (XX)]</w:t>
      </w:r>
      <w:r w:rsidRPr="006101ED">
        <w:rPr>
          <w:rFonts w:asciiTheme="majorBidi" w:hAnsiTheme="majorBidi" w:cstheme="majorBidi"/>
          <w:lang w:val="en-US"/>
        </w:rPr>
        <w:t xml:space="preserve"> of </w:t>
      </w:r>
      <w:r w:rsidRPr="006101ED">
        <w:rPr>
          <w:rFonts w:asciiTheme="majorBidi" w:hAnsiTheme="majorBidi" w:cstheme="majorBidi"/>
          <w:highlight w:val="lightGray"/>
          <w:lang w:val="en-US"/>
        </w:rPr>
        <w:t>[month]</w:t>
      </w:r>
      <w:r w:rsidRPr="006101ED">
        <w:rPr>
          <w:rFonts w:asciiTheme="majorBidi" w:hAnsiTheme="majorBidi" w:cstheme="majorBidi"/>
          <w:lang w:val="en-US"/>
        </w:rPr>
        <w:t xml:space="preserve">, </w:t>
      </w:r>
      <w:r w:rsidRPr="006101ED">
        <w:rPr>
          <w:rFonts w:asciiTheme="majorBidi" w:hAnsiTheme="majorBidi" w:cstheme="majorBidi"/>
          <w:highlight w:val="lightGray"/>
          <w:lang w:val="en-US"/>
        </w:rPr>
        <w:t>[year (XXXX)]</w:t>
      </w:r>
      <w:r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395"/>
        <w:gridCol w:w="4394"/>
      </w:tblGrid>
      <w:tr w:rsidR="006C182F" w:rsidRPr="00ED2CB6" w:rsidTr="00ED2CB6">
        <w:tc>
          <w:tcPr>
            <w:tcW w:w="4395" w:type="dxa"/>
          </w:tcPr>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Signature</w:t>
            </w:r>
            <w:r w:rsidR="006C182F"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Name</w:t>
            </w:r>
            <w:r w:rsidR="006C182F" w:rsidRPr="006101ED">
              <w:rPr>
                <w:rFonts w:asciiTheme="majorBidi" w:hAnsiTheme="majorBidi" w:cstheme="majorBidi"/>
                <w:lang w:val="en-US"/>
              </w:rPr>
              <w:t>:</w:t>
            </w:r>
            <w:r w:rsidR="006C182F" w:rsidRPr="006101ED">
              <w:rPr>
                <w:rFonts w:asciiTheme="majorBidi" w:hAnsiTheme="majorBidi" w:cstheme="majorBidi"/>
                <w:b/>
                <w:lang w:val="en-US"/>
              </w:rPr>
              <w:t xml:space="preserve"> XXX</w:t>
            </w: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Position</w:t>
            </w:r>
            <w:r w:rsidR="006C182F" w:rsidRPr="006101ED">
              <w:rPr>
                <w:rFonts w:asciiTheme="majorBidi" w:hAnsiTheme="majorBidi" w:cstheme="majorBidi"/>
                <w:lang w:val="en-US"/>
              </w:rPr>
              <w:t>:</w:t>
            </w:r>
            <w:r w:rsidR="006C182F" w:rsidRPr="006101ED">
              <w:rPr>
                <w:rFonts w:asciiTheme="majorBidi" w:hAnsiTheme="majorBidi" w:cstheme="majorBidi"/>
                <w:b/>
                <w:lang w:val="en-US"/>
              </w:rPr>
              <w:t xml:space="preserve"> </w:t>
            </w:r>
            <w:r w:rsidR="006C182F" w:rsidRPr="006101ED">
              <w:rPr>
                <w:rFonts w:asciiTheme="majorBidi" w:hAnsiTheme="majorBidi" w:cstheme="majorBidi"/>
                <w:lang w:val="en-US"/>
              </w:rPr>
              <w:t>XXX</w:t>
            </w: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Establishment</w:t>
            </w:r>
            <w:r w:rsidR="006C182F" w:rsidRPr="006101ED">
              <w:rPr>
                <w:rFonts w:asciiTheme="majorBidi" w:hAnsiTheme="majorBidi" w:cstheme="majorBidi"/>
                <w:lang w:val="en-US"/>
              </w:rPr>
              <w:t>: xxxxxxxx</w:t>
            </w:r>
          </w:p>
        </w:tc>
        <w:tc>
          <w:tcPr>
            <w:tcW w:w="4394" w:type="dxa"/>
          </w:tcPr>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Signature</w:t>
            </w:r>
            <w:r w:rsidR="006C182F"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Name</w:t>
            </w:r>
            <w:r w:rsidR="006C182F" w:rsidRPr="006101ED">
              <w:rPr>
                <w:rFonts w:asciiTheme="majorBidi" w:hAnsiTheme="majorBidi" w:cstheme="majorBidi"/>
                <w:lang w:val="en-US"/>
              </w:rPr>
              <w:t xml:space="preserve">: </w:t>
            </w:r>
            <w:r w:rsidR="006C182F" w:rsidRPr="006101ED">
              <w:rPr>
                <w:rFonts w:asciiTheme="majorBidi" w:hAnsiTheme="majorBidi" w:cstheme="majorBidi"/>
                <w:b/>
                <w:lang w:val="en-US"/>
              </w:rPr>
              <w:t>xxx</w:t>
            </w: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Position</w:t>
            </w:r>
            <w:r w:rsidR="006C182F" w:rsidRPr="006101ED">
              <w:rPr>
                <w:rFonts w:asciiTheme="majorBidi" w:hAnsiTheme="majorBidi" w:cstheme="majorBidi"/>
                <w:lang w:val="en-US"/>
              </w:rPr>
              <w:t>: xxxx</w:t>
            </w: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Establishment</w:t>
            </w:r>
            <w:r w:rsidR="006C182F" w:rsidRPr="006101ED">
              <w:rPr>
                <w:rFonts w:asciiTheme="majorBidi" w:hAnsiTheme="majorBidi" w:cstheme="majorBidi"/>
                <w:lang w:val="en-US"/>
              </w:rPr>
              <w:t>: xxxxx</w:t>
            </w:r>
          </w:p>
        </w:tc>
      </w:tr>
    </w:tbl>
    <w:p w:rsidR="006C182F" w:rsidRPr="006101ED" w:rsidRDefault="006C182F" w:rsidP="006C182F">
      <w:pPr>
        <w:rPr>
          <w:rFonts w:asciiTheme="majorBidi" w:hAnsiTheme="majorBidi" w:cstheme="majorBidi"/>
          <w:lang w:val="en-US"/>
        </w:rPr>
      </w:pPr>
      <w:bookmarkStart w:id="0" w:name="_GoBack"/>
      <w:bookmarkEnd w:id="0"/>
    </w:p>
    <w:sectPr w:rsidR="006C182F" w:rsidRPr="006101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9F2" w:rsidRDefault="006449F2" w:rsidP="00483224">
      <w:pPr>
        <w:spacing w:line="240" w:lineRule="auto"/>
      </w:pPr>
      <w:r>
        <w:separator/>
      </w:r>
    </w:p>
  </w:endnote>
  <w:endnote w:type="continuationSeparator" w:id="0">
    <w:p w:rsidR="006449F2" w:rsidRDefault="006449F2" w:rsidP="00483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9F2" w:rsidRDefault="006449F2" w:rsidP="00483224">
      <w:pPr>
        <w:spacing w:line="240" w:lineRule="auto"/>
      </w:pPr>
      <w:r>
        <w:separator/>
      </w:r>
    </w:p>
  </w:footnote>
  <w:footnote w:type="continuationSeparator" w:id="0">
    <w:p w:rsidR="006449F2" w:rsidRDefault="006449F2" w:rsidP="004832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8"/>
    <w:rsid w:val="00006F99"/>
    <w:rsid w:val="0006476C"/>
    <w:rsid w:val="000E45DF"/>
    <w:rsid w:val="00132383"/>
    <w:rsid w:val="001400D1"/>
    <w:rsid w:val="00161431"/>
    <w:rsid w:val="001712AF"/>
    <w:rsid w:val="00186644"/>
    <w:rsid w:val="00187144"/>
    <w:rsid w:val="0019269F"/>
    <w:rsid w:val="001A351A"/>
    <w:rsid w:val="001C2044"/>
    <w:rsid w:val="001C2D07"/>
    <w:rsid w:val="001D42FE"/>
    <w:rsid w:val="001F7E63"/>
    <w:rsid w:val="00235CC4"/>
    <w:rsid w:val="00246C81"/>
    <w:rsid w:val="0026639A"/>
    <w:rsid w:val="002A2BD0"/>
    <w:rsid w:val="002A3915"/>
    <w:rsid w:val="002B723A"/>
    <w:rsid w:val="003038C2"/>
    <w:rsid w:val="0031427D"/>
    <w:rsid w:val="00315209"/>
    <w:rsid w:val="0033654E"/>
    <w:rsid w:val="00346946"/>
    <w:rsid w:val="00350512"/>
    <w:rsid w:val="00363660"/>
    <w:rsid w:val="00375DA6"/>
    <w:rsid w:val="003A1507"/>
    <w:rsid w:val="003B26F7"/>
    <w:rsid w:val="003B6D71"/>
    <w:rsid w:val="00410CC3"/>
    <w:rsid w:val="0046180C"/>
    <w:rsid w:val="00483224"/>
    <w:rsid w:val="004E1DE3"/>
    <w:rsid w:val="004E4A44"/>
    <w:rsid w:val="004E4E5F"/>
    <w:rsid w:val="00526E1F"/>
    <w:rsid w:val="00563AFC"/>
    <w:rsid w:val="00570052"/>
    <w:rsid w:val="005726AF"/>
    <w:rsid w:val="0058765B"/>
    <w:rsid w:val="00606534"/>
    <w:rsid w:val="006101ED"/>
    <w:rsid w:val="006362B6"/>
    <w:rsid w:val="006436D6"/>
    <w:rsid w:val="006449F2"/>
    <w:rsid w:val="00647937"/>
    <w:rsid w:val="00677E4B"/>
    <w:rsid w:val="006C182F"/>
    <w:rsid w:val="006C18A2"/>
    <w:rsid w:val="006E00F5"/>
    <w:rsid w:val="007100BB"/>
    <w:rsid w:val="00714697"/>
    <w:rsid w:val="007423B9"/>
    <w:rsid w:val="00793A68"/>
    <w:rsid w:val="007A210C"/>
    <w:rsid w:val="007E62D9"/>
    <w:rsid w:val="008037C6"/>
    <w:rsid w:val="00804C23"/>
    <w:rsid w:val="00805517"/>
    <w:rsid w:val="00813364"/>
    <w:rsid w:val="008651EC"/>
    <w:rsid w:val="00875F1E"/>
    <w:rsid w:val="008A27E6"/>
    <w:rsid w:val="008D1AC3"/>
    <w:rsid w:val="008E4D08"/>
    <w:rsid w:val="008F2207"/>
    <w:rsid w:val="0090533C"/>
    <w:rsid w:val="00950145"/>
    <w:rsid w:val="00954144"/>
    <w:rsid w:val="0096621A"/>
    <w:rsid w:val="00972E4F"/>
    <w:rsid w:val="0099165F"/>
    <w:rsid w:val="009C14D9"/>
    <w:rsid w:val="009C6399"/>
    <w:rsid w:val="009F6FFE"/>
    <w:rsid w:val="00A01EBB"/>
    <w:rsid w:val="00A11B38"/>
    <w:rsid w:val="00A164A7"/>
    <w:rsid w:val="00A517BE"/>
    <w:rsid w:val="00A663DD"/>
    <w:rsid w:val="00A7021D"/>
    <w:rsid w:val="00AB25D3"/>
    <w:rsid w:val="00AE5D00"/>
    <w:rsid w:val="00AF3787"/>
    <w:rsid w:val="00B24095"/>
    <w:rsid w:val="00B76B92"/>
    <w:rsid w:val="00B82EB3"/>
    <w:rsid w:val="00C0616A"/>
    <w:rsid w:val="00C13B59"/>
    <w:rsid w:val="00C42D4C"/>
    <w:rsid w:val="00C733E6"/>
    <w:rsid w:val="00C830E9"/>
    <w:rsid w:val="00CE2973"/>
    <w:rsid w:val="00D777F4"/>
    <w:rsid w:val="00D80505"/>
    <w:rsid w:val="00DC2102"/>
    <w:rsid w:val="00E006ED"/>
    <w:rsid w:val="00E20B1C"/>
    <w:rsid w:val="00E4563C"/>
    <w:rsid w:val="00E53403"/>
    <w:rsid w:val="00E56CAC"/>
    <w:rsid w:val="00E910D7"/>
    <w:rsid w:val="00EB5D0D"/>
    <w:rsid w:val="00ED2CB6"/>
    <w:rsid w:val="00F048F2"/>
    <w:rsid w:val="00F40CEF"/>
    <w:rsid w:val="00F9759F"/>
    <w:rsid w:val="00FA0616"/>
    <w:rsid w:val="00FA39AE"/>
    <w:rsid w:val="00FB2F6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06947F-4370-45A7-876B-C23595D4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38"/>
    <w:pPr>
      <w:spacing w:after="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 w:type="character" w:styleId="Refdecomentario">
    <w:name w:val="annotation reference"/>
    <w:basedOn w:val="Fuentedeprrafopredeter"/>
    <w:uiPriority w:val="99"/>
    <w:semiHidden/>
    <w:unhideWhenUsed/>
    <w:rsid w:val="00C13B59"/>
    <w:rPr>
      <w:sz w:val="16"/>
      <w:szCs w:val="16"/>
    </w:rPr>
  </w:style>
  <w:style w:type="paragraph" w:styleId="Textocomentario">
    <w:name w:val="annotation text"/>
    <w:basedOn w:val="Normal"/>
    <w:link w:val="TextocomentarioCar"/>
    <w:uiPriority w:val="99"/>
    <w:semiHidden/>
    <w:unhideWhenUsed/>
    <w:rsid w:val="00C13B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3B59"/>
    <w:rPr>
      <w:sz w:val="20"/>
      <w:szCs w:val="20"/>
    </w:rPr>
  </w:style>
  <w:style w:type="paragraph" w:styleId="Asuntodelcomentario">
    <w:name w:val="annotation subject"/>
    <w:basedOn w:val="Textocomentario"/>
    <w:next w:val="Textocomentario"/>
    <w:link w:val="AsuntodelcomentarioCar"/>
    <w:uiPriority w:val="99"/>
    <w:semiHidden/>
    <w:unhideWhenUsed/>
    <w:rsid w:val="00C13B59"/>
    <w:rPr>
      <w:b/>
      <w:bCs/>
    </w:rPr>
  </w:style>
  <w:style w:type="character" w:customStyle="1" w:styleId="AsuntodelcomentarioCar">
    <w:name w:val="Asunto del comentario Car"/>
    <w:basedOn w:val="TextocomentarioCar"/>
    <w:link w:val="Asuntodelcomentario"/>
    <w:uiPriority w:val="99"/>
    <w:semiHidden/>
    <w:rsid w:val="00C13B59"/>
    <w:rPr>
      <w:b/>
      <w:bCs/>
      <w:sz w:val="20"/>
      <w:szCs w:val="20"/>
    </w:rPr>
  </w:style>
  <w:style w:type="paragraph" w:styleId="Textodeglobo">
    <w:name w:val="Balloon Text"/>
    <w:basedOn w:val="Normal"/>
    <w:link w:val="TextodegloboCar"/>
    <w:uiPriority w:val="99"/>
    <w:semiHidden/>
    <w:unhideWhenUsed/>
    <w:rsid w:val="00C13B5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B59"/>
    <w:rPr>
      <w:rFonts w:ascii="Tahoma" w:hAnsi="Tahoma" w:cs="Tahoma"/>
      <w:sz w:val="16"/>
      <w:szCs w:val="16"/>
    </w:rPr>
  </w:style>
  <w:style w:type="paragraph" w:styleId="Encabezado">
    <w:name w:val="header"/>
    <w:basedOn w:val="Normal"/>
    <w:link w:val="EncabezadoCar"/>
    <w:uiPriority w:val="99"/>
    <w:unhideWhenUsed/>
    <w:rsid w:val="00483224"/>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483224"/>
  </w:style>
  <w:style w:type="paragraph" w:styleId="Piedepgina">
    <w:name w:val="footer"/>
    <w:basedOn w:val="Normal"/>
    <w:link w:val="PiedepginaCar"/>
    <w:uiPriority w:val="99"/>
    <w:unhideWhenUsed/>
    <w:rsid w:val="00483224"/>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48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A4F7-048B-4865-A269-8F37C1148F1D}">
  <ds:schemaRefs>
    <ds:schemaRef ds:uri="http://schemas.microsoft.com/sharepoint/v3/contenttype/forms"/>
  </ds:schemaRefs>
</ds:datastoreItem>
</file>

<file path=customXml/itemProps2.xml><?xml version="1.0" encoding="utf-8"?>
<ds:datastoreItem xmlns:ds="http://schemas.openxmlformats.org/officeDocument/2006/customXml" ds:itemID="{7660D19B-3FEF-48D9-AB4D-75464073E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4C24C-AD7E-46E7-BD21-68311626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1017</Words>
  <Characters>5598</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Johanna Vargas Pardo</cp:lastModifiedBy>
  <cp:revision>20</cp:revision>
  <dcterms:created xsi:type="dcterms:W3CDTF">2019-09-26T13:59:00Z</dcterms:created>
  <dcterms:modified xsi:type="dcterms:W3CDTF">2021-04-16T20:51:00Z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